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22" w:rsidRPr="00681139" w:rsidRDefault="00B42A22" w:rsidP="00FD7D2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81139">
        <w:rPr>
          <w:rFonts w:ascii="Times New Roman" w:eastAsia="Times New Roman" w:hAnsi="Times New Roman" w:cs="Times New Roman"/>
          <w:b/>
        </w:rPr>
        <w:t xml:space="preserve">LEI Nº </w:t>
      </w:r>
      <w:r w:rsidR="00FD7D20" w:rsidRPr="00681139">
        <w:rPr>
          <w:rFonts w:ascii="Times New Roman" w:eastAsia="Times New Roman" w:hAnsi="Times New Roman" w:cs="Times New Roman"/>
          <w:b/>
        </w:rPr>
        <w:t>514</w:t>
      </w:r>
      <w:r w:rsidRPr="00681139">
        <w:rPr>
          <w:rFonts w:ascii="Times New Roman" w:eastAsia="Times New Roman" w:hAnsi="Times New Roman" w:cs="Times New Roman"/>
          <w:b/>
        </w:rPr>
        <w:t>/201</w:t>
      </w:r>
      <w:r w:rsidR="00A8160E" w:rsidRPr="00681139">
        <w:rPr>
          <w:rFonts w:ascii="Times New Roman" w:eastAsia="Times New Roman" w:hAnsi="Times New Roman" w:cs="Times New Roman"/>
          <w:b/>
        </w:rPr>
        <w:t>5</w:t>
      </w: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B42A22" w:rsidRPr="00305F3C" w:rsidRDefault="00B42A22" w:rsidP="00681139">
      <w:pPr>
        <w:spacing w:after="0"/>
        <w:ind w:left="3119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 DO MUNICÍPIO DE QUARTO CENTENÁRIO – PARANÁ.</w:t>
      </w:r>
    </w:p>
    <w:p w:rsidR="00FD7D20" w:rsidRDefault="00FD7D20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</w:p>
    <w:p w:rsidR="00FD7D20" w:rsidRPr="00781C0D" w:rsidRDefault="00FD7D20" w:rsidP="00FD7D20">
      <w:pPr>
        <w:pStyle w:val="Recuodecorpodetexto"/>
        <w:autoSpaceDE w:val="0"/>
        <w:spacing w:line="200" w:lineRule="atLeast"/>
        <w:ind w:left="0" w:firstLine="3119"/>
        <w:jc w:val="both"/>
        <w:rPr>
          <w:sz w:val="22"/>
          <w:szCs w:val="22"/>
        </w:rPr>
      </w:pPr>
      <w:r w:rsidRPr="00781C0D">
        <w:rPr>
          <w:sz w:val="22"/>
          <w:szCs w:val="22"/>
        </w:rPr>
        <w:t xml:space="preserve">A </w:t>
      </w:r>
      <w:r w:rsidRPr="00781C0D">
        <w:rPr>
          <w:b/>
          <w:sz w:val="22"/>
          <w:szCs w:val="22"/>
        </w:rPr>
        <w:t>Câmara Municipal de Quarto Centenário</w:t>
      </w:r>
      <w:r w:rsidRPr="00781C0D">
        <w:rPr>
          <w:sz w:val="22"/>
          <w:szCs w:val="22"/>
        </w:rPr>
        <w:t xml:space="preserve">, Estado do Paraná, aprovou, e eu, </w:t>
      </w:r>
      <w:r w:rsidRPr="00781C0D">
        <w:rPr>
          <w:b/>
          <w:sz w:val="22"/>
          <w:szCs w:val="22"/>
        </w:rPr>
        <w:t xml:space="preserve">Reinaldo Krachinski, </w:t>
      </w:r>
      <w:r w:rsidRPr="00781C0D">
        <w:rPr>
          <w:sz w:val="22"/>
          <w:szCs w:val="22"/>
        </w:rPr>
        <w:t>Prefeito Municipal, sanciono a seguinte lei:</w:t>
      </w:r>
    </w:p>
    <w:p w:rsidR="00FD7D20" w:rsidRDefault="00FD7D20" w:rsidP="00FD7D20">
      <w:pPr>
        <w:autoSpaceDE w:val="0"/>
        <w:spacing w:after="120" w:line="200" w:lineRule="atLeast"/>
        <w:ind w:firstLine="1843"/>
        <w:jc w:val="both"/>
        <w:rPr>
          <w:rFonts w:ascii="Times New Roman" w:eastAsia="Times New Roman" w:hAnsi="Times New Roman" w:cs="Times New Roman"/>
          <w:bCs/>
        </w:rPr>
      </w:pPr>
    </w:p>
    <w:p w:rsidR="00B42A22" w:rsidRDefault="00B42A22" w:rsidP="00FD7D20">
      <w:pPr>
        <w:autoSpaceDE w:val="0"/>
        <w:spacing w:after="120" w:line="200" w:lineRule="atLeast"/>
        <w:ind w:firstLine="3119"/>
        <w:jc w:val="both"/>
        <w:rPr>
          <w:rFonts w:ascii="Times New Roman" w:eastAsia="Times New Roman" w:hAnsi="Times New Roman" w:cs="Times New Roman"/>
        </w:rPr>
      </w:pPr>
      <w:r w:rsidRPr="00FD7D20">
        <w:rPr>
          <w:rFonts w:ascii="Times New Roman" w:eastAsia="Times New Roman" w:hAnsi="Times New Roman" w:cs="Times New Roman"/>
          <w:b/>
          <w:bCs/>
        </w:rPr>
        <w:t>Art</w:t>
      </w:r>
      <w:r w:rsidR="0057591F" w:rsidRPr="00FD7D20">
        <w:rPr>
          <w:rFonts w:ascii="Times New Roman" w:eastAsia="Times New Roman" w:hAnsi="Times New Roman" w:cs="Times New Roman"/>
          <w:b/>
          <w:bCs/>
        </w:rPr>
        <w:t>.</w:t>
      </w:r>
      <w:r w:rsidRPr="00FD7D20">
        <w:rPr>
          <w:rFonts w:ascii="Times New Roman" w:eastAsia="Times New Roman" w:hAnsi="Times New Roman" w:cs="Times New Roman"/>
          <w:b/>
          <w:bCs/>
        </w:rPr>
        <w:t xml:space="preserve"> 1º </w:t>
      </w:r>
      <w:r w:rsidR="00FD7D20"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0F403B">
        <w:rPr>
          <w:rFonts w:ascii="Times New Roman" w:eastAsia="Times New Roman" w:hAnsi="Times New Roman" w:cs="Times New Roman"/>
          <w:bCs/>
        </w:rPr>
        <w:t>34.0</w:t>
      </w:r>
      <w:r w:rsidR="007641A3">
        <w:rPr>
          <w:rFonts w:ascii="Times New Roman" w:eastAsia="Times New Roman" w:hAnsi="Times New Roman" w:cs="Times New Roman"/>
          <w:bCs/>
        </w:rPr>
        <w:t>00,00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</w:t>
      </w:r>
      <w:r w:rsidRPr="00305F3C">
        <w:rPr>
          <w:rFonts w:ascii="Times New Roman" w:eastAsia="Times New Roman" w:hAnsi="Times New Roman" w:cs="Times New Roman"/>
          <w:bCs/>
        </w:rPr>
        <w:t>(</w:t>
      </w:r>
      <w:r w:rsidR="000F403B">
        <w:rPr>
          <w:rFonts w:ascii="Times New Roman" w:eastAsia="Times New Roman" w:hAnsi="Times New Roman" w:cs="Times New Roman"/>
          <w:bCs/>
        </w:rPr>
        <w:t>trinta e quatro mil reais)</w:t>
      </w:r>
      <w:r w:rsidRPr="00305F3C">
        <w:rPr>
          <w:rFonts w:ascii="Times New Roman" w:eastAsia="Times New Roman" w:hAnsi="Times New Roman" w:cs="Times New Roman"/>
        </w:rPr>
        <w:t xml:space="preserve"> destinado</w:t>
      </w:r>
      <w:r w:rsidR="007B5B81">
        <w:rPr>
          <w:rFonts w:ascii="Times New Roman" w:eastAsia="Times New Roman" w:hAnsi="Times New Roman" w:cs="Times New Roman"/>
        </w:rPr>
        <w:t>s</w:t>
      </w:r>
      <w:r w:rsidRPr="00305F3C">
        <w:rPr>
          <w:rFonts w:ascii="Times New Roman" w:eastAsia="Times New Roman" w:hAnsi="Times New Roman" w:cs="Times New Roman"/>
        </w:rPr>
        <w:t xml:space="preserve"> ao reforço das seguintes Dotações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"/>
        <w:gridCol w:w="156"/>
        <w:gridCol w:w="4129"/>
        <w:gridCol w:w="733"/>
        <w:gridCol w:w="2958"/>
        <w:gridCol w:w="1085"/>
      </w:tblGrid>
      <w:tr w:rsidR="00A55986" w:rsidRPr="00FD7D20" w:rsidTr="006A1F33">
        <w:trPr>
          <w:trHeight w:val="247"/>
        </w:trPr>
        <w:tc>
          <w:tcPr>
            <w:tcW w:w="156" w:type="pct"/>
          </w:tcPr>
          <w:p w:rsidR="00A55986" w:rsidRPr="00FD7D20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55986" w:rsidRPr="00FD7D20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80" w:type="pct"/>
            <w:gridSpan w:val="3"/>
          </w:tcPr>
          <w:p w:rsidR="00A55986" w:rsidRPr="00FD7D20" w:rsidRDefault="008A232F" w:rsidP="0020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MANTER E EQUIPAR </w:t>
            </w:r>
            <w:r w:rsidR="00204857" w:rsidRPr="00FD7D20">
              <w:rPr>
                <w:rFonts w:ascii="Times New Roman" w:hAnsi="Times New Roman" w:cs="Times New Roman"/>
                <w:bCs/>
                <w:sz w:val="20"/>
                <w:szCs w:val="20"/>
              </w:rPr>
              <w:t>A AGRICULTURA E O MEIO AMBIENTE</w:t>
            </w:r>
          </w:p>
        </w:tc>
        <w:tc>
          <w:tcPr>
            <w:tcW w:w="580" w:type="pct"/>
          </w:tcPr>
          <w:p w:rsidR="00A55986" w:rsidRPr="00FD7D20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86" w:rsidRPr="00FD7D20" w:rsidTr="006A1F33">
        <w:trPr>
          <w:trHeight w:val="247"/>
        </w:trPr>
        <w:tc>
          <w:tcPr>
            <w:tcW w:w="156" w:type="pct"/>
          </w:tcPr>
          <w:p w:rsidR="00A55986" w:rsidRPr="00FD7D20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" w:type="pct"/>
          </w:tcPr>
          <w:p w:rsidR="00A55986" w:rsidRPr="00FD7D20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pct"/>
          </w:tcPr>
          <w:p w:rsidR="00A55986" w:rsidRPr="00FD7D20" w:rsidRDefault="0001387B" w:rsidP="008A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12.017.20.606.0010.2.038.3.3.90.30.00.00</w:t>
            </w:r>
          </w:p>
        </w:tc>
        <w:tc>
          <w:tcPr>
            <w:tcW w:w="392" w:type="pct"/>
          </w:tcPr>
          <w:p w:rsidR="00A55986" w:rsidRPr="00FD7D20" w:rsidRDefault="0001387B" w:rsidP="00DD0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068D" w:rsidRPr="00FD7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581" w:type="pct"/>
          </w:tcPr>
          <w:p w:rsidR="00A55986" w:rsidRPr="00FD7D20" w:rsidRDefault="0001387B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580" w:type="pct"/>
          </w:tcPr>
          <w:p w:rsidR="00A55986" w:rsidRPr="00FD7D20" w:rsidRDefault="00DD068D" w:rsidP="00954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DD068D" w:rsidRDefault="00DD068D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6A1F33" w:rsidRPr="000F403B" w:rsidRDefault="006A1F33" w:rsidP="00FD7D20">
      <w:pPr>
        <w:ind w:firstLine="3119"/>
        <w:jc w:val="both"/>
        <w:rPr>
          <w:rFonts w:ascii="Times New Roman" w:hAnsi="Times New Roman" w:cs="Times New Roman"/>
        </w:rPr>
      </w:pPr>
      <w:r w:rsidRPr="00FD7D20">
        <w:rPr>
          <w:rFonts w:ascii="Times New Roman" w:hAnsi="Times New Roman" w:cs="Times New Roman"/>
          <w:b/>
          <w:bCs/>
          <w:color w:val="000000"/>
        </w:rPr>
        <w:t>Art</w:t>
      </w:r>
      <w:r w:rsidR="000F403B" w:rsidRPr="00FD7D20">
        <w:rPr>
          <w:rFonts w:ascii="Times New Roman" w:hAnsi="Times New Roman" w:cs="Times New Roman"/>
          <w:b/>
          <w:bCs/>
          <w:color w:val="000000"/>
        </w:rPr>
        <w:t>.</w:t>
      </w:r>
      <w:r w:rsidRPr="00FD7D20">
        <w:rPr>
          <w:rFonts w:ascii="Times New Roman" w:hAnsi="Times New Roman" w:cs="Times New Roman"/>
          <w:b/>
          <w:bCs/>
          <w:color w:val="000000"/>
        </w:rPr>
        <w:t xml:space="preserve"> 2º</w:t>
      </w:r>
      <w:r w:rsidR="00FD7D20">
        <w:rPr>
          <w:rFonts w:ascii="Times New Roman" w:hAnsi="Times New Roman" w:cs="Times New Roman"/>
          <w:color w:val="000000"/>
        </w:rPr>
        <w:t xml:space="preserve"> - </w:t>
      </w:r>
      <w:r w:rsidRPr="00E378CA">
        <w:rPr>
          <w:rFonts w:ascii="Times New Roman" w:hAnsi="Times New Roman" w:cs="Times New Roman"/>
          <w:color w:val="000000"/>
        </w:rPr>
        <w:t xml:space="preserve"> </w:t>
      </w:r>
      <w:r w:rsidRPr="000F403B">
        <w:rPr>
          <w:rFonts w:ascii="Times New Roman" w:hAnsi="Times New Roman" w:cs="Times New Roman"/>
          <w:color w:val="000000"/>
        </w:rPr>
        <w:t>Para atender o disposto no Artigo 1º dest</w:t>
      </w:r>
      <w:r w:rsidR="00E378CA">
        <w:rPr>
          <w:rFonts w:ascii="Times New Roman" w:hAnsi="Times New Roman" w:cs="Times New Roman"/>
          <w:color w:val="000000"/>
        </w:rPr>
        <w:t>a Lei</w:t>
      </w:r>
      <w:r w:rsidRPr="000F403B">
        <w:rPr>
          <w:rFonts w:ascii="Times New Roman" w:hAnsi="Times New Roman" w:cs="Times New Roman"/>
          <w:color w:val="000000"/>
        </w:rPr>
        <w:t xml:space="preserve"> servirá como recurso o Cancelamento de Dotaç</w:t>
      </w:r>
      <w:r w:rsidR="00E378CA">
        <w:rPr>
          <w:rFonts w:ascii="Times New Roman" w:hAnsi="Times New Roman" w:cs="Times New Roman"/>
          <w:color w:val="000000"/>
        </w:rPr>
        <w:t>ão</w:t>
      </w:r>
      <w:r w:rsidRPr="000F403B">
        <w:rPr>
          <w:rFonts w:ascii="Times New Roman" w:hAnsi="Times New Roman" w:cs="Times New Roman"/>
          <w:color w:val="000000"/>
        </w:rPr>
        <w:t xml:space="preserve"> Orçamentária, conforme discriminação abaixo, de acordo com o Artigo 43, § 1º, Inciso III da Lei Federal nº  4.320/64.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146"/>
        <w:gridCol w:w="3540"/>
        <w:gridCol w:w="640"/>
        <w:gridCol w:w="3825"/>
        <w:gridCol w:w="940"/>
      </w:tblGrid>
      <w:tr w:rsidR="00093228" w:rsidRPr="00FD7D20" w:rsidTr="006A1F33">
        <w:trPr>
          <w:trHeight w:val="247"/>
        </w:trPr>
        <w:tc>
          <w:tcPr>
            <w:tcW w:w="116" w:type="pct"/>
          </w:tcPr>
          <w:p w:rsidR="00093228" w:rsidRPr="00FD7D20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pct"/>
          </w:tcPr>
          <w:p w:rsidR="00093228" w:rsidRPr="00FD7D20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2" w:type="pct"/>
            <w:gridSpan w:val="3"/>
          </w:tcPr>
          <w:p w:rsidR="00093228" w:rsidRPr="00FD7D20" w:rsidRDefault="00204857" w:rsidP="004D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bCs/>
                <w:sz w:val="20"/>
                <w:szCs w:val="20"/>
              </w:rPr>
              <w:t>MANTER A PROCURADORIA GERAL</w:t>
            </w:r>
          </w:p>
        </w:tc>
        <w:tc>
          <w:tcPr>
            <w:tcW w:w="430" w:type="pct"/>
          </w:tcPr>
          <w:p w:rsidR="00093228" w:rsidRPr="00FD7D20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228" w:rsidRPr="00FD7D20" w:rsidTr="006A1F33">
        <w:trPr>
          <w:trHeight w:val="247"/>
        </w:trPr>
        <w:tc>
          <w:tcPr>
            <w:tcW w:w="116" w:type="pct"/>
          </w:tcPr>
          <w:p w:rsidR="00093228" w:rsidRPr="00FD7D20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" w:type="pct"/>
          </w:tcPr>
          <w:p w:rsidR="00093228" w:rsidRPr="00FD7D20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:rsidR="00093228" w:rsidRPr="00FD7D20" w:rsidRDefault="00204857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04.004.02.061.0002.2.004.3.3.90.39.00.00</w:t>
            </w:r>
          </w:p>
        </w:tc>
        <w:tc>
          <w:tcPr>
            <w:tcW w:w="291" w:type="pct"/>
          </w:tcPr>
          <w:p w:rsidR="00093228" w:rsidRPr="00FD7D20" w:rsidRDefault="00204857" w:rsidP="0009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2463" w:type="pct"/>
          </w:tcPr>
          <w:p w:rsidR="00093228" w:rsidRPr="00FD7D20" w:rsidRDefault="00093228" w:rsidP="006A1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430" w:type="pct"/>
          </w:tcPr>
          <w:p w:rsidR="00093228" w:rsidRPr="00FD7D20" w:rsidRDefault="00204857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093228" w:rsidRPr="00FD7D20" w:rsidRDefault="00093228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4257"/>
        <w:gridCol w:w="5173"/>
      </w:tblGrid>
      <w:tr w:rsidR="008E5C7C" w:rsidRPr="00FD7D20" w:rsidTr="00FD7D20">
        <w:tc>
          <w:tcPr>
            <w:tcW w:w="2257" w:type="pct"/>
          </w:tcPr>
          <w:p w:rsidR="008E5C7C" w:rsidRPr="00FD7D20" w:rsidRDefault="008E5C7C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2743" w:type="pct"/>
          </w:tcPr>
          <w:p w:rsidR="008E5C7C" w:rsidRPr="00FD7D20" w:rsidRDefault="00204857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eastAsia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7B5B81" w:rsidRDefault="007B5B81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0C48C5" w:rsidRPr="00305F3C" w:rsidRDefault="000C48C5" w:rsidP="00FD7D2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119"/>
        <w:jc w:val="both"/>
        <w:rPr>
          <w:rFonts w:ascii="Times New Roman" w:eastAsia="Times New Roman" w:hAnsi="Times New Roman" w:cs="Times New Roman"/>
        </w:rPr>
      </w:pPr>
      <w:r w:rsidRPr="00FD7D20">
        <w:rPr>
          <w:rFonts w:ascii="Times New Roman" w:eastAsia="Times New Roman" w:hAnsi="Times New Roman" w:cs="Times New Roman"/>
          <w:b/>
          <w:bCs/>
        </w:rPr>
        <w:t>Art</w:t>
      </w:r>
      <w:r w:rsidR="00233A4B" w:rsidRPr="00FD7D20">
        <w:rPr>
          <w:rFonts w:ascii="Times New Roman" w:eastAsia="Times New Roman" w:hAnsi="Times New Roman" w:cs="Times New Roman"/>
          <w:b/>
          <w:bCs/>
        </w:rPr>
        <w:t>.</w:t>
      </w:r>
      <w:r w:rsidR="006A1F33" w:rsidRPr="00FD7D20">
        <w:rPr>
          <w:rFonts w:ascii="Times New Roman" w:eastAsia="Times New Roman" w:hAnsi="Times New Roman" w:cs="Times New Roman"/>
          <w:b/>
          <w:bCs/>
        </w:rPr>
        <w:t>3</w:t>
      </w:r>
      <w:r w:rsidRPr="00FD7D20">
        <w:rPr>
          <w:rFonts w:ascii="Times New Roman" w:eastAsia="Times New Roman" w:hAnsi="Times New Roman" w:cs="Times New Roman"/>
          <w:b/>
          <w:bCs/>
        </w:rPr>
        <w:t>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FD7D20"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E70466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</w:t>
      </w:r>
      <w:r w:rsidR="00FD7D20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FD7D2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119"/>
        <w:jc w:val="both"/>
        <w:rPr>
          <w:rFonts w:ascii="Times New Roman" w:eastAsia="Times New Roman" w:hAnsi="Times New Roman" w:cs="Times New Roman"/>
        </w:rPr>
      </w:pPr>
    </w:p>
    <w:p w:rsidR="00305F3C" w:rsidRPr="00305F3C" w:rsidRDefault="00305F3C" w:rsidP="00FD7D2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119"/>
        <w:jc w:val="both"/>
        <w:rPr>
          <w:rFonts w:ascii="Times New Roman" w:eastAsia="Times New Roman" w:hAnsi="Times New Roman" w:cs="Times New Roman"/>
        </w:rPr>
      </w:pPr>
      <w:r w:rsidRPr="00FD7D20">
        <w:rPr>
          <w:rFonts w:ascii="Times New Roman" w:eastAsia="Times New Roman" w:hAnsi="Times New Roman" w:cs="Times New Roman"/>
          <w:b/>
          <w:bCs/>
        </w:rPr>
        <w:t xml:space="preserve">Art. </w:t>
      </w:r>
      <w:r w:rsidR="006A1F33" w:rsidRPr="00FD7D20">
        <w:rPr>
          <w:rFonts w:ascii="Times New Roman" w:eastAsia="Times New Roman" w:hAnsi="Times New Roman" w:cs="Times New Roman"/>
          <w:b/>
          <w:bCs/>
        </w:rPr>
        <w:t>4</w:t>
      </w:r>
      <w:r w:rsidRPr="00FD7D20">
        <w:rPr>
          <w:rFonts w:ascii="Times New Roman" w:eastAsia="Times New Roman" w:hAnsi="Times New Roman" w:cs="Times New Roman"/>
          <w:b/>
          <w:bCs/>
        </w:rPr>
        <w:t>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FD7D20"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FD7D20" w:rsidRDefault="00FD7D20" w:rsidP="00FD7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20" w:rsidRPr="00007501" w:rsidRDefault="00FD7D20" w:rsidP="00FD7D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501">
        <w:rPr>
          <w:rFonts w:ascii="Times New Roman" w:hAnsi="Times New Roman" w:cs="Times New Roman"/>
          <w:b/>
        </w:rPr>
        <w:t>PAÇO MUNICIPAL “</w:t>
      </w:r>
      <w:r w:rsidRPr="00007501">
        <w:rPr>
          <w:rFonts w:ascii="Times New Roman" w:hAnsi="Times New Roman" w:cs="Times New Roman"/>
          <w:b/>
          <w:caps/>
        </w:rPr>
        <w:t>29 de Abril</w:t>
      </w:r>
      <w:r w:rsidRPr="00007501">
        <w:rPr>
          <w:rFonts w:ascii="Times New Roman" w:hAnsi="Times New Roman" w:cs="Times New Roman"/>
          <w:b/>
        </w:rPr>
        <w:t>”</w:t>
      </w:r>
    </w:p>
    <w:p w:rsidR="00FD7D20" w:rsidRPr="00007501" w:rsidRDefault="00FD7D20" w:rsidP="00FD7D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06 de Maio</w:t>
      </w:r>
      <w:r w:rsidRPr="00007501">
        <w:rPr>
          <w:rFonts w:ascii="Times New Roman" w:hAnsi="Times New Roman" w:cs="Times New Roman"/>
        </w:rPr>
        <w:t xml:space="preserve"> de 2015.</w:t>
      </w:r>
    </w:p>
    <w:p w:rsidR="00FD7D20" w:rsidRDefault="00FD7D20" w:rsidP="00FD7D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7D20" w:rsidRPr="00305F3C" w:rsidRDefault="00FD7D20" w:rsidP="00FD7D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FD7D20" w:rsidRPr="00305F3C" w:rsidRDefault="00FD7D20" w:rsidP="00FD7D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FD7D20" w:rsidRPr="00285FE0" w:rsidRDefault="00FD7D20" w:rsidP="00FD7D2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</w:rPr>
      </w:pPr>
      <w:r w:rsidRPr="00285FE0">
        <w:rPr>
          <w:rFonts w:ascii="Times New Roman" w:eastAsia="Times New Roman" w:hAnsi="Times New Roman" w:cs="Times New Roman"/>
          <w:b/>
          <w:bCs/>
        </w:rPr>
        <w:t>REINALDO KRACHINSKI</w:t>
      </w:r>
    </w:p>
    <w:p w:rsidR="00FD7D20" w:rsidRPr="00285FE0" w:rsidRDefault="00FD7D20" w:rsidP="00FD7D20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285FE0">
        <w:rPr>
          <w:rFonts w:ascii="Times New Roman" w:hAnsi="Times New Roman" w:cs="Times New Roman"/>
        </w:rPr>
        <w:t>Prefeito Municipal</w:t>
      </w:r>
    </w:p>
    <w:p w:rsidR="00B42A22" w:rsidRPr="00305F3C" w:rsidRDefault="00B42A22" w:rsidP="00FD7D20">
      <w:pPr>
        <w:widowControl w:val="0"/>
        <w:autoSpaceDE w:val="0"/>
        <w:autoSpaceDN w:val="0"/>
        <w:adjustRightInd w:val="0"/>
        <w:spacing w:after="0" w:line="240" w:lineRule="auto"/>
      </w:pPr>
    </w:p>
    <w:sectPr w:rsidR="00B42A22" w:rsidRPr="00305F3C" w:rsidSect="003C429D">
      <w:headerReference w:type="default" r:id="rId7"/>
      <w:footerReference w:type="default" r:id="rId8"/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BC4" w:rsidRDefault="000D7BC4" w:rsidP="003D48B6">
      <w:pPr>
        <w:spacing w:after="0" w:line="240" w:lineRule="auto"/>
      </w:pPr>
      <w:r>
        <w:separator/>
      </w:r>
    </w:p>
  </w:endnote>
  <w:endnote w:type="continuationSeparator" w:id="1">
    <w:p w:rsidR="000D7BC4" w:rsidRDefault="000D7BC4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20" w:rsidRPr="00550E15" w:rsidRDefault="00FD7D20" w:rsidP="00FD7D20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550E15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FD7D20" w:rsidRPr="00550E15" w:rsidRDefault="00FD7D20" w:rsidP="00FD7D20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Pr="00550E15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Pr="00550E15">
      <w:rPr>
        <w:rFonts w:ascii="Arial Narrow" w:hAnsi="Arial Narrow"/>
        <w:sz w:val="20"/>
        <w:szCs w:val="20"/>
      </w:rPr>
      <w:t xml:space="preserve">     ◦     </w:t>
    </w:r>
    <w:hyperlink r:id="rId2" w:history="1">
      <w:r w:rsidRPr="00550E15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FD7D20" w:rsidRPr="00550E15" w:rsidRDefault="00FD7D20" w:rsidP="00FD7D20">
    <w:pPr>
      <w:pStyle w:val="Rodap"/>
      <w:tabs>
        <w:tab w:val="right" w:pos="10800"/>
      </w:tabs>
      <w:spacing w:before="60"/>
      <w:ind w:right="140"/>
      <w:jc w:val="right"/>
      <w:rPr>
        <w:sz w:val="20"/>
        <w:szCs w:val="20"/>
      </w:rPr>
    </w:pPr>
    <w:r w:rsidRPr="00550E15">
      <w:rPr>
        <w:rFonts w:ascii="Arial Narrow" w:hAnsi="Arial Narrow"/>
        <w:sz w:val="20"/>
        <w:szCs w:val="20"/>
      </w:rPr>
      <w:t xml:space="preserve">| Página </w:t>
    </w:r>
    <w:r w:rsidRPr="00550E15">
      <w:rPr>
        <w:rFonts w:ascii="Arial Narrow" w:hAnsi="Arial Narrow"/>
        <w:sz w:val="20"/>
        <w:szCs w:val="20"/>
      </w:rPr>
      <w:fldChar w:fldCharType="begin"/>
    </w:r>
    <w:r w:rsidRPr="00550E15">
      <w:rPr>
        <w:rFonts w:ascii="Arial Narrow" w:hAnsi="Arial Narrow"/>
        <w:sz w:val="20"/>
        <w:szCs w:val="20"/>
      </w:rPr>
      <w:instrText>PAGE</w:instrText>
    </w:r>
    <w:r w:rsidRPr="00550E15">
      <w:rPr>
        <w:rFonts w:ascii="Arial Narrow" w:hAnsi="Arial Narrow"/>
        <w:sz w:val="20"/>
        <w:szCs w:val="20"/>
      </w:rPr>
      <w:fldChar w:fldCharType="separate"/>
    </w:r>
    <w:r w:rsidR="003C429D">
      <w:rPr>
        <w:rFonts w:ascii="Arial Narrow" w:hAnsi="Arial Narrow"/>
        <w:noProof/>
        <w:sz w:val="20"/>
        <w:szCs w:val="20"/>
      </w:rPr>
      <w:t>1</w:t>
    </w:r>
    <w:r w:rsidRPr="00550E15">
      <w:rPr>
        <w:rFonts w:ascii="Arial Narrow" w:hAnsi="Arial Narrow"/>
        <w:sz w:val="20"/>
        <w:szCs w:val="20"/>
      </w:rPr>
      <w:fldChar w:fldCharType="end"/>
    </w:r>
    <w:r w:rsidRPr="00550E15">
      <w:rPr>
        <w:rFonts w:ascii="Arial Narrow" w:hAnsi="Arial Narrow"/>
        <w:sz w:val="20"/>
        <w:szCs w:val="20"/>
      </w:rPr>
      <w:t xml:space="preserve"> de </w:t>
    </w:r>
    <w:r w:rsidRPr="00550E15">
      <w:rPr>
        <w:rFonts w:ascii="Arial Narrow" w:hAnsi="Arial Narrow"/>
        <w:sz w:val="20"/>
        <w:szCs w:val="20"/>
      </w:rPr>
      <w:fldChar w:fldCharType="begin"/>
    </w:r>
    <w:r w:rsidRPr="00550E15">
      <w:rPr>
        <w:rFonts w:ascii="Arial Narrow" w:hAnsi="Arial Narrow"/>
        <w:sz w:val="20"/>
        <w:szCs w:val="20"/>
      </w:rPr>
      <w:instrText>NUMPAGES</w:instrText>
    </w:r>
    <w:r w:rsidRPr="00550E15">
      <w:rPr>
        <w:rFonts w:ascii="Arial Narrow" w:hAnsi="Arial Narrow"/>
        <w:sz w:val="20"/>
        <w:szCs w:val="20"/>
      </w:rPr>
      <w:fldChar w:fldCharType="separate"/>
    </w:r>
    <w:r w:rsidR="003C429D">
      <w:rPr>
        <w:rFonts w:ascii="Arial Narrow" w:hAnsi="Arial Narrow"/>
        <w:noProof/>
        <w:sz w:val="20"/>
        <w:szCs w:val="20"/>
      </w:rPr>
      <w:t>1</w:t>
    </w:r>
    <w:r w:rsidRPr="00550E15">
      <w:rPr>
        <w:rFonts w:ascii="Arial Narrow" w:hAnsi="Arial Narrow"/>
        <w:sz w:val="20"/>
        <w:szCs w:val="20"/>
      </w:rPr>
      <w:fldChar w:fldCharType="end"/>
    </w:r>
    <w:r w:rsidRPr="00550E15">
      <w:rPr>
        <w:rFonts w:ascii="Arial Narrow" w:hAnsi="Arial Narrow"/>
        <w:sz w:val="20"/>
        <w:szCs w:val="20"/>
      </w:rPr>
      <w:t xml:space="preserve"> |</w:t>
    </w: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BC4" w:rsidRDefault="000D7BC4" w:rsidP="003D48B6">
      <w:pPr>
        <w:spacing w:after="0" w:line="240" w:lineRule="auto"/>
      </w:pPr>
      <w:r>
        <w:separator/>
      </w:r>
    </w:p>
  </w:footnote>
  <w:footnote w:type="continuationSeparator" w:id="1">
    <w:p w:rsidR="000D7BC4" w:rsidRDefault="000D7BC4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20" w:rsidRPr="001C361B" w:rsidRDefault="00FD7D20" w:rsidP="00FD7D20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9430EE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8673" type="#_x0000_t75" style="position:absolute;left:0;text-align:left;margin-left:4.1pt;margin-top:1.8pt;width:75.75pt;height:69.45pt;z-index:-251656192" wrapcoords="-223 0 -223 21368 21600 21368 21600 0 -223 0">
          <v:imagedata r:id="rId1" o:title=""/>
        </v:shape>
        <o:OLEObject Type="Embed" ProgID="MSPhotoEd.3" ShapeID="_x0000_s28673" DrawAspect="Content" ObjectID="_1492415298" r:id="rId2"/>
      </w:pict>
    </w: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FD7D20" w:rsidRPr="001C361B" w:rsidRDefault="00FD7D20" w:rsidP="00FD7D20">
    <w:pPr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FD7D20" w:rsidRPr="001C361B" w:rsidRDefault="00FD7D20" w:rsidP="00FD7D20">
    <w:pPr>
      <w:tabs>
        <w:tab w:val="left" w:pos="1005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FD7D20" w:rsidRDefault="00FD7D20" w:rsidP="00FD7D20">
    <w:pPr>
      <w:pStyle w:val="Cabealho"/>
    </w:pPr>
  </w:p>
  <w:p w:rsidR="00FD7D20" w:rsidRDefault="00FD7D20" w:rsidP="00FD7D20">
    <w:pPr>
      <w:pStyle w:val="Cabealho"/>
    </w:pPr>
  </w:p>
  <w:p w:rsidR="00417E6E" w:rsidRDefault="00417E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1387B"/>
    <w:rsid w:val="00054BDF"/>
    <w:rsid w:val="000745A9"/>
    <w:rsid w:val="000801EF"/>
    <w:rsid w:val="000805D1"/>
    <w:rsid w:val="00093228"/>
    <w:rsid w:val="0009597D"/>
    <w:rsid w:val="000B2089"/>
    <w:rsid w:val="000B4179"/>
    <w:rsid w:val="000C3D54"/>
    <w:rsid w:val="000C48C5"/>
    <w:rsid w:val="000C7F16"/>
    <w:rsid w:val="000D7BC4"/>
    <w:rsid w:val="000F403B"/>
    <w:rsid w:val="001014A3"/>
    <w:rsid w:val="001045BB"/>
    <w:rsid w:val="00111795"/>
    <w:rsid w:val="00112E95"/>
    <w:rsid w:val="001406CE"/>
    <w:rsid w:val="001456B1"/>
    <w:rsid w:val="0015012E"/>
    <w:rsid w:val="00177616"/>
    <w:rsid w:val="001978A6"/>
    <w:rsid w:val="001A22B6"/>
    <w:rsid w:val="001C20A8"/>
    <w:rsid w:val="001D56EA"/>
    <w:rsid w:val="0020395E"/>
    <w:rsid w:val="00204857"/>
    <w:rsid w:val="00212EBB"/>
    <w:rsid w:val="00226490"/>
    <w:rsid w:val="00230FF6"/>
    <w:rsid w:val="00233A4B"/>
    <w:rsid w:val="002731E9"/>
    <w:rsid w:val="00273397"/>
    <w:rsid w:val="00287D3D"/>
    <w:rsid w:val="002A001C"/>
    <w:rsid w:val="002A1EF9"/>
    <w:rsid w:val="002C47A2"/>
    <w:rsid w:val="002F1235"/>
    <w:rsid w:val="00305F3C"/>
    <w:rsid w:val="00326E78"/>
    <w:rsid w:val="003316D2"/>
    <w:rsid w:val="00331B25"/>
    <w:rsid w:val="00344279"/>
    <w:rsid w:val="00346494"/>
    <w:rsid w:val="00362D99"/>
    <w:rsid w:val="0036324A"/>
    <w:rsid w:val="00363AEF"/>
    <w:rsid w:val="00372B03"/>
    <w:rsid w:val="003A6304"/>
    <w:rsid w:val="003B0344"/>
    <w:rsid w:val="003C429D"/>
    <w:rsid w:val="003D48B6"/>
    <w:rsid w:val="004009C1"/>
    <w:rsid w:val="00404042"/>
    <w:rsid w:val="00417E6E"/>
    <w:rsid w:val="00421D61"/>
    <w:rsid w:val="004265BF"/>
    <w:rsid w:val="00442E0D"/>
    <w:rsid w:val="00482A32"/>
    <w:rsid w:val="004A6C34"/>
    <w:rsid w:val="004B66E9"/>
    <w:rsid w:val="004C3B54"/>
    <w:rsid w:val="004D2023"/>
    <w:rsid w:val="004D20AC"/>
    <w:rsid w:val="004D3999"/>
    <w:rsid w:val="004D69F9"/>
    <w:rsid w:val="004E7FDF"/>
    <w:rsid w:val="005032C8"/>
    <w:rsid w:val="005157C7"/>
    <w:rsid w:val="005426BC"/>
    <w:rsid w:val="00550298"/>
    <w:rsid w:val="0056542F"/>
    <w:rsid w:val="00574D7C"/>
    <w:rsid w:val="0057591F"/>
    <w:rsid w:val="005A114D"/>
    <w:rsid w:val="005E6D53"/>
    <w:rsid w:val="005F1E07"/>
    <w:rsid w:val="005F1FCA"/>
    <w:rsid w:val="006218DF"/>
    <w:rsid w:val="00673486"/>
    <w:rsid w:val="00675792"/>
    <w:rsid w:val="00681139"/>
    <w:rsid w:val="0069231C"/>
    <w:rsid w:val="006A1F33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3774"/>
    <w:rsid w:val="007641A3"/>
    <w:rsid w:val="00772AA2"/>
    <w:rsid w:val="007A4476"/>
    <w:rsid w:val="007B0823"/>
    <w:rsid w:val="007B5B81"/>
    <w:rsid w:val="007D3DC6"/>
    <w:rsid w:val="007F0382"/>
    <w:rsid w:val="0084193F"/>
    <w:rsid w:val="00880F9B"/>
    <w:rsid w:val="008812BF"/>
    <w:rsid w:val="008868DB"/>
    <w:rsid w:val="008A232F"/>
    <w:rsid w:val="008C35D0"/>
    <w:rsid w:val="008D721C"/>
    <w:rsid w:val="008E5C7C"/>
    <w:rsid w:val="00905034"/>
    <w:rsid w:val="00925BC3"/>
    <w:rsid w:val="0092605B"/>
    <w:rsid w:val="0095018D"/>
    <w:rsid w:val="009515D6"/>
    <w:rsid w:val="00954853"/>
    <w:rsid w:val="0097785B"/>
    <w:rsid w:val="009B63CB"/>
    <w:rsid w:val="00A153DA"/>
    <w:rsid w:val="00A1783E"/>
    <w:rsid w:val="00A433BF"/>
    <w:rsid w:val="00A55986"/>
    <w:rsid w:val="00A76BE5"/>
    <w:rsid w:val="00A8160E"/>
    <w:rsid w:val="00A87CD1"/>
    <w:rsid w:val="00AB7635"/>
    <w:rsid w:val="00AD704E"/>
    <w:rsid w:val="00B238E9"/>
    <w:rsid w:val="00B24014"/>
    <w:rsid w:val="00B42A22"/>
    <w:rsid w:val="00B70382"/>
    <w:rsid w:val="00BD1791"/>
    <w:rsid w:val="00BF0FB5"/>
    <w:rsid w:val="00BF2B2F"/>
    <w:rsid w:val="00BF6C0A"/>
    <w:rsid w:val="00C01B6C"/>
    <w:rsid w:val="00C060B0"/>
    <w:rsid w:val="00C14DA4"/>
    <w:rsid w:val="00C333F0"/>
    <w:rsid w:val="00C354DF"/>
    <w:rsid w:val="00C646B0"/>
    <w:rsid w:val="00C87156"/>
    <w:rsid w:val="00CB1CDC"/>
    <w:rsid w:val="00CB49E3"/>
    <w:rsid w:val="00CC75F2"/>
    <w:rsid w:val="00CE2BCE"/>
    <w:rsid w:val="00CE4DC3"/>
    <w:rsid w:val="00CF7631"/>
    <w:rsid w:val="00D06C4C"/>
    <w:rsid w:val="00D120ED"/>
    <w:rsid w:val="00D209FA"/>
    <w:rsid w:val="00D7644D"/>
    <w:rsid w:val="00D92044"/>
    <w:rsid w:val="00DA613A"/>
    <w:rsid w:val="00DD068D"/>
    <w:rsid w:val="00DD4277"/>
    <w:rsid w:val="00DF6DD4"/>
    <w:rsid w:val="00E03FFA"/>
    <w:rsid w:val="00E07775"/>
    <w:rsid w:val="00E35E3A"/>
    <w:rsid w:val="00E378CA"/>
    <w:rsid w:val="00E70466"/>
    <w:rsid w:val="00E75329"/>
    <w:rsid w:val="00E821A9"/>
    <w:rsid w:val="00EC4EE8"/>
    <w:rsid w:val="00F01B6A"/>
    <w:rsid w:val="00F219EF"/>
    <w:rsid w:val="00F24E4A"/>
    <w:rsid w:val="00F340E4"/>
    <w:rsid w:val="00F4563D"/>
    <w:rsid w:val="00F73BAE"/>
    <w:rsid w:val="00F840EB"/>
    <w:rsid w:val="00F9198E"/>
    <w:rsid w:val="00FD7D20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5</cp:revision>
  <cp:lastPrinted>2015-05-06T14:02:00Z</cp:lastPrinted>
  <dcterms:created xsi:type="dcterms:W3CDTF">2015-05-06T13:58:00Z</dcterms:created>
  <dcterms:modified xsi:type="dcterms:W3CDTF">2015-05-06T14:02:00Z</dcterms:modified>
</cp:coreProperties>
</file>