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D" w:rsidRDefault="00E97F6D" w:rsidP="003B5483">
      <w:pPr>
        <w:jc w:val="center"/>
        <w:rPr>
          <w:rFonts w:ascii="Arial" w:hAnsi="Arial" w:cs="Arial"/>
          <w:bCs/>
          <w:sz w:val="18"/>
          <w:szCs w:val="18"/>
        </w:rPr>
      </w:pPr>
    </w:p>
    <w:p w:rsidR="00F63E8A" w:rsidRDefault="00F63E8A" w:rsidP="009B14C7">
      <w:pPr>
        <w:jc w:val="center"/>
        <w:rPr>
          <w:bCs/>
          <w:sz w:val="22"/>
          <w:szCs w:val="22"/>
        </w:rPr>
      </w:pPr>
    </w:p>
    <w:p w:rsidR="00DE0501" w:rsidRDefault="007152A2" w:rsidP="00DE0501">
      <w:pPr>
        <w:pStyle w:val="Cabealho"/>
        <w:jc w:val="center"/>
        <w:rPr>
          <w:rFonts w:ascii="Arial" w:hAnsi="Arial" w:cs="Arial"/>
        </w:rPr>
      </w:pPr>
      <w:r w:rsidRPr="00DE0501">
        <w:rPr>
          <w:rFonts w:ascii="Arial" w:hAnsi="Arial" w:cs="Arial"/>
        </w:rPr>
        <w:t xml:space="preserve"> </w:t>
      </w:r>
      <w:r w:rsidR="003B232A">
        <w:rPr>
          <w:rFonts w:ascii="Arial" w:hAnsi="Arial" w:cs="Arial"/>
        </w:rPr>
        <w:t xml:space="preserve"> LEI Nº 498</w:t>
      </w:r>
      <w:r w:rsidR="00F06011">
        <w:rPr>
          <w:rFonts w:ascii="Arial" w:hAnsi="Arial" w:cs="Arial"/>
        </w:rPr>
        <w:t>/2014</w:t>
      </w:r>
    </w:p>
    <w:p w:rsidR="00A62490" w:rsidRDefault="00A62490" w:rsidP="00DE0501">
      <w:pPr>
        <w:pStyle w:val="Cabealho"/>
        <w:jc w:val="center"/>
        <w:rPr>
          <w:rFonts w:ascii="Arial" w:hAnsi="Arial" w:cs="Arial"/>
        </w:rPr>
      </w:pPr>
    </w:p>
    <w:p w:rsidR="00A62490" w:rsidRPr="00DE0501" w:rsidRDefault="00A62490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DE0501" w:rsidRDefault="00DE0501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E62A49" w:rsidP="00D04AA5">
      <w:pPr>
        <w:pStyle w:val="Ttulo2"/>
        <w:numPr>
          <w:ilvl w:val="1"/>
          <w:numId w:val="0"/>
        </w:numPr>
        <w:suppressAutoHyphens/>
        <w:autoSpaceDE w:val="0"/>
        <w:spacing w:before="0" w:after="0"/>
        <w:jc w:val="both"/>
        <w:rPr>
          <w:b w:val="0"/>
          <w:i w:val="0"/>
          <w:sz w:val="18"/>
          <w:szCs w:val="18"/>
        </w:rPr>
      </w:pPr>
      <w:r w:rsidRPr="005F53F4">
        <w:rPr>
          <w:i w:val="0"/>
          <w:sz w:val="18"/>
          <w:szCs w:val="18"/>
        </w:rPr>
        <w:t xml:space="preserve">AUTORIZA O EXECUTIVO MUNICIPAL A EFETUAR A ABERTURA DE CRÉDITO ADICIONAL ESPECIAL </w:t>
      </w:r>
      <w:r w:rsidR="00F06011">
        <w:rPr>
          <w:i w:val="0"/>
          <w:sz w:val="18"/>
          <w:szCs w:val="18"/>
        </w:rPr>
        <w:t xml:space="preserve">E SUPLEMENTAR </w:t>
      </w:r>
      <w:r w:rsidRPr="005F53F4">
        <w:rPr>
          <w:i w:val="0"/>
          <w:sz w:val="18"/>
          <w:szCs w:val="18"/>
        </w:rPr>
        <w:t>NO ORÇAMENTO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,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NAS DIRETRIZES ORÇAMENTÁRIA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 xml:space="preserve"> E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NO PLANO PLURIANUAL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-201</w:t>
      </w:r>
      <w:r w:rsidR="007152A2" w:rsidRPr="005F53F4">
        <w:rPr>
          <w:i w:val="0"/>
          <w:sz w:val="18"/>
          <w:szCs w:val="18"/>
        </w:rPr>
        <w:t>7</w:t>
      </w:r>
      <w:r w:rsidRPr="005F53F4">
        <w:rPr>
          <w:i w:val="0"/>
          <w:sz w:val="18"/>
          <w:szCs w:val="18"/>
        </w:rPr>
        <w:t xml:space="preserve"> DO MUNICÍPIO DE QUARTO CENTENÁRIO – PARANÁ.</w:t>
      </w:r>
    </w:p>
    <w:p w:rsidR="00E62A49" w:rsidRPr="005F53F4" w:rsidRDefault="00E62A49" w:rsidP="00E62A4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E0501" w:rsidRPr="005F53F4" w:rsidRDefault="00DE0501" w:rsidP="00D04AA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 CÂMARA MUNICIPAL DE QUARTO CENTENÁRIO</w:t>
      </w:r>
      <w:r w:rsidRPr="005F53F4">
        <w:rPr>
          <w:rFonts w:ascii="Arial" w:hAnsi="Arial" w:cs="Arial"/>
          <w:sz w:val="18"/>
          <w:szCs w:val="18"/>
        </w:rPr>
        <w:t>, Estado do Paraná, aprov</w:t>
      </w:r>
      <w:r w:rsidR="00BD31DF">
        <w:rPr>
          <w:rFonts w:ascii="Arial" w:hAnsi="Arial" w:cs="Arial"/>
          <w:sz w:val="18"/>
          <w:szCs w:val="18"/>
        </w:rPr>
        <w:t>ou</w:t>
      </w:r>
      <w:r w:rsidRPr="005F53F4">
        <w:rPr>
          <w:rFonts w:ascii="Arial" w:hAnsi="Arial" w:cs="Arial"/>
          <w:sz w:val="18"/>
          <w:szCs w:val="18"/>
        </w:rPr>
        <w:t xml:space="preserve"> e eu, </w:t>
      </w:r>
      <w:r w:rsidRPr="005F53F4">
        <w:rPr>
          <w:rFonts w:ascii="Arial" w:hAnsi="Arial" w:cs="Arial"/>
          <w:b/>
          <w:sz w:val="18"/>
          <w:szCs w:val="18"/>
        </w:rPr>
        <w:t>REINALDO KRACHINSKI</w:t>
      </w:r>
      <w:r w:rsidRPr="005F53F4">
        <w:rPr>
          <w:rFonts w:ascii="Arial" w:hAnsi="Arial" w:cs="Arial"/>
          <w:sz w:val="18"/>
          <w:szCs w:val="18"/>
        </w:rPr>
        <w:t>, Prefeito Municipal, sancion</w:t>
      </w:r>
      <w:r w:rsidR="00BD31DF">
        <w:rPr>
          <w:rFonts w:ascii="Arial" w:hAnsi="Arial" w:cs="Arial"/>
          <w:sz w:val="18"/>
          <w:szCs w:val="18"/>
        </w:rPr>
        <w:t>o</w:t>
      </w:r>
      <w:r w:rsidRPr="005F53F4">
        <w:rPr>
          <w:rFonts w:ascii="Arial" w:hAnsi="Arial" w:cs="Arial"/>
          <w:sz w:val="18"/>
          <w:szCs w:val="18"/>
        </w:rPr>
        <w:t xml:space="preserve"> a seguinte </w:t>
      </w:r>
      <w:r w:rsidRPr="005F53F4">
        <w:rPr>
          <w:rFonts w:ascii="Arial" w:hAnsi="Arial" w:cs="Arial"/>
          <w:b/>
          <w:sz w:val="18"/>
          <w:szCs w:val="18"/>
        </w:rPr>
        <w:t>LEI</w:t>
      </w:r>
      <w:r w:rsidRPr="005F53F4">
        <w:rPr>
          <w:rFonts w:ascii="Arial" w:hAnsi="Arial" w:cs="Arial"/>
          <w:sz w:val="18"/>
          <w:szCs w:val="18"/>
        </w:rPr>
        <w:t>:</w:t>
      </w:r>
    </w:p>
    <w:p w:rsidR="00DE0501" w:rsidRPr="005F53F4" w:rsidRDefault="00DE0501" w:rsidP="00DE0501">
      <w:pPr>
        <w:widowControl w:val="0"/>
        <w:ind w:firstLine="2999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D04AA5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 1º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Pr="005F53F4">
        <w:rPr>
          <w:rFonts w:ascii="Arial" w:hAnsi="Arial" w:cs="Arial"/>
          <w:sz w:val="18"/>
          <w:szCs w:val="18"/>
        </w:rPr>
        <w:t xml:space="preserve">Esta Lei autoriza o Executivo Municipal a efetuar a abertura de Crédito </w:t>
      </w:r>
      <w:r w:rsidR="001844D0">
        <w:rPr>
          <w:rFonts w:ascii="Arial" w:hAnsi="Arial" w:cs="Arial"/>
          <w:sz w:val="18"/>
          <w:szCs w:val="18"/>
        </w:rPr>
        <w:t xml:space="preserve">Suplementar </w:t>
      </w:r>
      <w:r w:rsidR="007152A2" w:rsidRPr="005F53F4">
        <w:rPr>
          <w:rFonts w:ascii="Arial" w:hAnsi="Arial" w:cs="Arial"/>
          <w:sz w:val="18"/>
          <w:szCs w:val="18"/>
        </w:rPr>
        <w:t xml:space="preserve">no </w:t>
      </w:r>
      <w:r w:rsidRPr="005F53F4">
        <w:rPr>
          <w:rFonts w:ascii="Arial" w:hAnsi="Arial" w:cs="Arial"/>
          <w:sz w:val="18"/>
          <w:szCs w:val="18"/>
        </w:rPr>
        <w:t>exercício de 201</w:t>
      </w:r>
      <w:r w:rsidR="007152A2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>,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nas diretrizes orçamentárias para o exercício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e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no Plano Plurianual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a 201</w:t>
      </w:r>
      <w:r w:rsidR="0079118E" w:rsidRPr="005F53F4">
        <w:rPr>
          <w:rFonts w:ascii="Arial" w:hAnsi="Arial" w:cs="Arial"/>
          <w:sz w:val="18"/>
          <w:szCs w:val="18"/>
        </w:rPr>
        <w:t>7</w:t>
      </w:r>
      <w:r w:rsidRPr="005F53F4">
        <w:rPr>
          <w:rFonts w:ascii="Arial" w:hAnsi="Arial" w:cs="Arial"/>
          <w:sz w:val="18"/>
          <w:szCs w:val="18"/>
        </w:rPr>
        <w:t xml:space="preserve"> do Município de Quarto Centenário</w:t>
      </w:r>
      <w:r w:rsidR="00504067" w:rsidRPr="005F53F4">
        <w:rPr>
          <w:rFonts w:ascii="Arial" w:hAnsi="Arial" w:cs="Arial"/>
          <w:sz w:val="18"/>
          <w:szCs w:val="18"/>
        </w:rPr>
        <w:t>,</w:t>
      </w:r>
      <w:r w:rsidRPr="005F53F4">
        <w:rPr>
          <w:rFonts w:ascii="Arial" w:hAnsi="Arial" w:cs="Arial"/>
          <w:sz w:val="18"/>
          <w:szCs w:val="18"/>
        </w:rPr>
        <w:t xml:space="preserve"> Estado do Paraná.</w:t>
      </w:r>
    </w:p>
    <w:p w:rsidR="00E62A49" w:rsidRPr="005F53F4" w:rsidRDefault="00E62A49" w:rsidP="00D04AA5">
      <w:pPr>
        <w:pStyle w:val="Ttulo1"/>
        <w:tabs>
          <w:tab w:val="left" w:pos="0"/>
        </w:tabs>
        <w:spacing w:line="200" w:lineRule="atLeast"/>
        <w:jc w:val="both"/>
        <w:rPr>
          <w:b w:val="0"/>
          <w:bCs w:val="0"/>
          <w:sz w:val="18"/>
          <w:szCs w:val="18"/>
        </w:rPr>
      </w:pPr>
      <w:r w:rsidRPr="005F53F4">
        <w:rPr>
          <w:sz w:val="18"/>
          <w:szCs w:val="18"/>
        </w:rPr>
        <w:t>Art. 2º</w:t>
      </w:r>
      <w:r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Pr="005F53F4">
        <w:rPr>
          <w:b w:val="0"/>
          <w:bCs w:val="0"/>
          <w:sz w:val="18"/>
          <w:szCs w:val="18"/>
        </w:rPr>
        <w:t xml:space="preserve">Fica o Executivo autorizado a inserir </w:t>
      </w:r>
      <w:r w:rsidR="007164C8">
        <w:rPr>
          <w:b w:val="0"/>
          <w:bCs w:val="0"/>
          <w:sz w:val="18"/>
          <w:szCs w:val="18"/>
        </w:rPr>
        <w:t xml:space="preserve">/alterar </w:t>
      </w:r>
      <w:r w:rsidRPr="005F53F4">
        <w:rPr>
          <w:b w:val="0"/>
          <w:bCs w:val="0"/>
          <w:sz w:val="18"/>
          <w:szCs w:val="18"/>
        </w:rPr>
        <w:t>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Pr="005F53F4">
        <w:rPr>
          <w:b w:val="0"/>
          <w:bCs w:val="0"/>
          <w:sz w:val="18"/>
          <w:szCs w:val="18"/>
        </w:rPr>
        <w:t xml:space="preserve">, um crédito adicional </w:t>
      </w:r>
      <w:r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1844D0">
        <w:rPr>
          <w:b w:val="0"/>
          <w:bCs w:val="0"/>
          <w:iCs/>
          <w:sz w:val="18"/>
          <w:szCs w:val="18"/>
        </w:rPr>
        <w:t xml:space="preserve">120.000,00 </w:t>
      </w:r>
      <w:r w:rsidRPr="005F53F4">
        <w:rPr>
          <w:b w:val="0"/>
          <w:bCs w:val="0"/>
          <w:iCs/>
          <w:sz w:val="18"/>
          <w:szCs w:val="18"/>
        </w:rPr>
        <w:t>(</w:t>
      </w:r>
      <w:r w:rsidR="001844D0">
        <w:rPr>
          <w:b w:val="0"/>
          <w:bCs w:val="0"/>
          <w:iCs/>
          <w:sz w:val="18"/>
          <w:szCs w:val="18"/>
        </w:rPr>
        <w:t>cento e vinte mil reais)</w:t>
      </w:r>
      <w:r w:rsidRPr="005F53F4">
        <w:rPr>
          <w:b w:val="0"/>
          <w:sz w:val="18"/>
          <w:szCs w:val="18"/>
        </w:rPr>
        <w:t>,</w:t>
      </w:r>
      <w:r w:rsidRPr="005F53F4">
        <w:rPr>
          <w:b w:val="0"/>
          <w:bCs w:val="0"/>
          <w:sz w:val="18"/>
          <w:szCs w:val="18"/>
        </w:rPr>
        <w:t xml:space="preserve"> </w:t>
      </w:r>
      <w:r w:rsidR="001844D0">
        <w:rPr>
          <w:b w:val="0"/>
          <w:bCs w:val="0"/>
          <w:sz w:val="18"/>
          <w:szCs w:val="18"/>
        </w:rPr>
        <w:t xml:space="preserve">na </w:t>
      </w:r>
      <w:r w:rsidRPr="005F53F4">
        <w:rPr>
          <w:b w:val="0"/>
          <w:bCs w:val="0"/>
          <w:sz w:val="18"/>
          <w:szCs w:val="18"/>
        </w:rPr>
        <w:t>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F06011" w:rsidRDefault="001B3A69" w:rsidP="00E62A49">
      <w:pPr>
        <w:rPr>
          <w:rFonts w:ascii="Arial" w:hAnsi="Arial" w:cs="Arial"/>
        </w:rPr>
      </w:pPr>
      <w:r>
        <w:rPr>
          <w:rFonts w:ascii="Arial" w:hAnsi="Arial" w:cs="Arial"/>
        </w:rPr>
        <w:t>Suplementar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6E19AF" w:rsidRPr="00F06011" w:rsidTr="00701593">
        <w:trPr>
          <w:trHeight w:val="185"/>
        </w:trPr>
        <w:tc>
          <w:tcPr>
            <w:tcW w:w="1097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1624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FUNCIONAL PROGRAMÁTICA</w:t>
            </w:r>
          </w:p>
        </w:tc>
        <w:tc>
          <w:tcPr>
            <w:tcW w:w="4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FONTE</w:t>
            </w:r>
          </w:p>
        </w:tc>
        <w:tc>
          <w:tcPr>
            <w:tcW w:w="11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617" w:type="pct"/>
            <w:shd w:val="clear" w:color="auto" w:fill="auto"/>
          </w:tcPr>
          <w:p w:rsidR="006E19AF" w:rsidRPr="00F06011" w:rsidRDefault="006E19AF" w:rsidP="006E1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VALOR</w:t>
            </w:r>
          </w:p>
        </w:tc>
      </w:tr>
    </w:tbl>
    <w:p w:rsidR="006E19AF" w:rsidRDefault="006E19AF" w:rsidP="00E62A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F06011" w:rsidRPr="003D1088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08.009.10.302.0003.2017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MANTER A SAÚDE – BLOCO DE VIGILÂNCIA EM SAÚDE</w:t>
            </w:r>
          </w:p>
        </w:tc>
        <w:tc>
          <w:tcPr>
            <w:tcW w:w="617" w:type="pct"/>
            <w:shd w:val="clear" w:color="auto" w:fill="auto"/>
          </w:tcPr>
          <w:p w:rsidR="00F06011" w:rsidRPr="00F06011" w:rsidRDefault="00F06011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08.009.10.302.0003.2.017.4.4.90.52.00.00</w:t>
            </w:r>
          </w:p>
        </w:tc>
        <w:tc>
          <w:tcPr>
            <w:tcW w:w="481" w:type="pct"/>
            <w:shd w:val="clear" w:color="auto" w:fill="auto"/>
          </w:tcPr>
          <w:p w:rsidR="00F06011" w:rsidRPr="00F06011" w:rsidRDefault="000E7865" w:rsidP="000E78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31497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617" w:type="pct"/>
            <w:shd w:val="clear" w:color="auto" w:fill="auto"/>
          </w:tcPr>
          <w:p w:rsidR="00F06011" w:rsidRPr="00F06011" w:rsidRDefault="000E7865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</w:tr>
      <w:tr w:rsidR="000E7865" w:rsidRPr="00F06011" w:rsidTr="000E7865">
        <w:trPr>
          <w:trHeight w:val="185"/>
        </w:trPr>
        <w:tc>
          <w:tcPr>
            <w:tcW w:w="4383" w:type="pct"/>
            <w:gridSpan w:val="4"/>
            <w:shd w:val="clear" w:color="auto" w:fill="auto"/>
          </w:tcPr>
          <w:p w:rsidR="000E7865" w:rsidRDefault="000E7865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SOMA</w:t>
            </w:r>
          </w:p>
        </w:tc>
        <w:tc>
          <w:tcPr>
            <w:tcW w:w="617" w:type="pct"/>
            <w:shd w:val="clear" w:color="auto" w:fill="auto"/>
          </w:tcPr>
          <w:p w:rsidR="000E7865" w:rsidRDefault="000E7865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120.000,00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E62A49" w:rsidRPr="00DE0501" w:rsidRDefault="00E62A49" w:rsidP="00737513">
      <w:pPr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/>
          <w:bCs/>
          <w:sz w:val="18"/>
          <w:szCs w:val="18"/>
        </w:rPr>
        <w:t>Art. 3º</w:t>
      </w:r>
      <w:r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Excesso de Arrecadação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1993"/>
        <w:gridCol w:w="1820"/>
        <w:gridCol w:w="3475"/>
        <w:gridCol w:w="851"/>
        <w:gridCol w:w="1148"/>
      </w:tblGrid>
      <w:tr w:rsidR="006E19AF" w:rsidTr="006E19AF">
        <w:tc>
          <w:tcPr>
            <w:tcW w:w="1073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REDUZIDO</w:t>
            </w:r>
          </w:p>
        </w:tc>
        <w:tc>
          <w:tcPr>
            <w:tcW w:w="980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871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458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619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6E19AF" w:rsidTr="006E19AF">
        <w:tc>
          <w:tcPr>
            <w:tcW w:w="1073" w:type="pct"/>
          </w:tcPr>
          <w:p w:rsidR="006E19AF" w:rsidRDefault="006E19AF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80" w:type="pct"/>
          </w:tcPr>
          <w:p w:rsidR="006E19AF" w:rsidRDefault="006E19AF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2.4.2.2.01.01.00.00</w:t>
            </w:r>
          </w:p>
        </w:tc>
        <w:tc>
          <w:tcPr>
            <w:tcW w:w="1871" w:type="pct"/>
          </w:tcPr>
          <w:p w:rsidR="006E19AF" w:rsidRDefault="006E19AF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9AF">
              <w:rPr>
                <w:rFonts w:ascii="Arial" w:hAnsi="Arial" w:cs="Arial"/>
                <w:sz w:val="18"/>
                <w:szCs w:val="18"/>
              </w:rPr>
              <w:t>VIGIASUS - BLOCO INVESTIMENTOS</w:t>
            </w:r>
          </w:p>
        </w:tc>
        <w:tc>
          <w:tcPr>
            <w:tcW w:w="458" w:type="pct"/>
          </w:tcPr>
          <w:p w:rsidR="006E19AF" w:rsidRDefault="006E19AF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31497</w:t>
            </w:r>
          </w:p>
        </w:tc>
        <w:tc>
          <w:tcPr>
            <w:tcW w:w="619" w:type="pct"/>
          </w:tcPr>
          <w:p w:rsidR="006E19AF" w:rsidRDefault="006E19AF" w:rsidP="006E1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</w:tr>
    </w:tbl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502519" w:rsidP="0042048A">
      <w:pPr>
        <w:tabs>
          <w:tab w:val="left" w:pos="-15"/>
        </w:tabs>
        <w:ind w:left="-15"/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Cs/>
          <w:kern w:val="1"/>
        </w:rPr>
        <w:tab/>
      </w:r>
      <w:r w:rsidR="00E62A49" w:rsidRPr="005F53F4">
        <w:rPr>
          <w:rFonts w:ascii="Arial" w:hAnsi="Arial" w:cs="Arial"/>
          <w:b/>
          <w:sz w:val="18"/>
          <w:szCs w:val="18"/>
        </w:rPr>
        <w:t>Art. 4º</w:t>
      </w:r>
      <w:r w:rsidR="00E62A49"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="00E62A49" w:rsidRPr="005F53F4">
        <w:rPr>
          <w:rFonts w:ascii="Arial" w:hAnsi="Arial" w:cs="Arial"/>
          <w:sz w:val="18"/>
          <w:szCs w:val="18"/>
        </w:rPr>
        <w:t>Esta Lei entra em vigor na data de sua publicação.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42048A">
      <w:pPr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42048A">
      <w:pPr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</w:t>
      </w:r>
      <w:r w:rsidR="00DD12E2">
        <w:rPr>
          <w:rFonts w:ascii="Arial" w:hAnsi="Arial" w:cs="Arial"/>
          <w:sz w:val="18"/>
          <w:szCs w:val="18"/>
        </w:rPr>
        <w:t xml:space="preserve"> - Paraná</w:t>
      </w:r>
      <w:r w:rsidRPr="005F53F4">
        <w:rPr>
          <w:rFonts w:ascii="Arial" w:hAnsi="Arial" w:cs="Arial"/>
          <w:sz w:val="18"/>
          <w:szCs w:val="18"/>
        </w:rPr>
        <w:t xml:space="preserve">, </w:t>
      </w:r>
      <w:r w:rsidR="003B232A">
        <w:rPr>
          <w:rFonts w:ascii="Arial" w:hAnsi="Arial" w:cs="Arial"/>
          <w:sz w:val="18"/>
          <w:szCs w:val="18"/>
        </w:rPr>
        <w:t>08</w:t>
      </w:r>
      <w:r w:rsidRPr="005F53F4">
        <w:rPr>
          <w:rFonts w:ascii="Arial" w:hAnsi="Arial" w:cs="Arial"/>
          <w:sz w:val="18"/>
          <w:szCs w:val="18"/>
        </w:rPr>
        <w:t xml:space="preserve"> de </w:t>
      </w:r>
      <w:r w:rsidR="003B232A">
        <w:rPr>
          <w:rFonts w:ascii="Arial" w:hAnsi="Arial" w:cs="Arial"/>
          <w:sz w:val="18"/>
          <w:szCs w:val="18"/>
        </w:rPr>
        <w:t>setembro</w:t>
      </w:r>
      <w:r w:rsidR="00DD12E2">
        <w:rPr>
          <w:rFonts w:ascii="Arial" w:hAnsi="Arial" w:cs="Arial"/>
          <w:sz w:val="18"/>
          <w:szCs w:val="18"/>
        </w:rPr>
        <w:t xml:space="preserve"> </w:t>
      </w:r>
      <w:r w:rsidRPr="005F53F4">
        <w:rPr>
          <w:rFonts w:ascii="Arial" w:hAnsi="Arial" w:cs="Arial"/>
          <w:sz w:val="18"/>
          <w:szCs w:val="18"/>
        </w:rPr>
        <w:t>de 2014.</w:t>
      </w:r>
    </w:p>
    <w:p w:rsidR="00DE0501" w:rsidRDefault="00DE0501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3B5483" w:rsidRDefault="003B5483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42048A">
      <w:pPr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42048A">
      <w:pPr>
        <w:pStyle w:val="Ttulo1"/>
        <w:spacing w:before="0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42048A">
      <w:pPr>
        <w:rPr>
          <w:rFonts w:ascii="Arial" w:hAnsi="Arial" w:cs="Arial"/>
          <w:sz w:val="18"/>
          <w:szCs w:val="18"/>
        </w:rPr>
      </w:pPr>
    </w:p>
    <w:sectPr w:rsidR="009E10C7" w:rsidRPr="005F53F4" w:rsidSect="00A1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0A" w:rsidRDefault="00D26A0A" w:rsidP="00370012">
      <w:r>
        <w:separator/>
      </w:r>
    </w:p>
  </w:endnote>
  <w:endnote w:type="continuationSeparator" w:id="1">
    <w:p w:rsidR="00D26A0A" w:rsidRDefault="00D26A0A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944C7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366DE3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944C7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6D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501" w:rsidRPr="009E2C5D" w:rsidRDefault="00DE0501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DE0501" w:rsidRPr="002466F7" w:rsidRDefault="00944C73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DE0501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Pr="002466F7" w:rsidRDefault="00366DE3" w:rsidP="00DE0501">
    <w:pPr>
      <w:pStyle w:val="Rodap"/>
      <w:ind w:right="36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0A" w:rsidRDefault="00D26A0A" w:rsidP="00370012">
      <w:r>
        <w:separator/>
      </w:r>
    </w:p>
  </w:footnote>
  <w:footnote w:type="continuationSeparator" w:id="1">
    <w:p w:rsidR="00D26A0A" w:rsidRDefault="00D26A0A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1" w:rsidRPr="001C361B" w:rsidRDefault="00DE0501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  <w:r w:rsidR="00E70864">
      <w:rPr>
        <w:rFonts w:ascii="Arial Narrow" w:hAnsi="Arial Narrow"/>
        <w:bCs/>
        <w:sz w:val="24"/>
        <w:szCs w:val="24"/>
      </w:rPr>
      <w:t xml:space="preserve"> </w:t>
    </w:r>
    <w:r w:rsidR="00944C73"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;mso-position-horizontal-relative:text;mso-position-vertical-relative:text" wrapcoords="-223 0 -223 21368 21600 21368 21600 0 -223 0">
          <v:imagedata r:id="rId1" o:title=""/>
        </v:shape>
        <o:OLEObject Type="Embed" ProgID="MSPhotoEd.3" ShapeID="_x0000_s5121" DrawAspect="Content" ObjectID="_1471765803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DE0501" w:rsidRPr="00D8788F" w:rsidRDefault="00DE0501" w:rsidP="00DE0501">
    <w:pPr>
      <w:pStyle w:val="Cabealho"/>
    </w:pPr>
  </w:p>
  <w:p w:rsidR="007C57ED" w:rsidRPr="00DE0501" w:rsidRDefault="00366DE3" w:rsidP="00DE05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0746B"/>
    <w:rsid w:val="000153CD"/>
    <w:rsid w:val="00082AFA"/>
    <w:rsid w:val="000E7865"/>
    <w:rsid w:val="00174426"/>
    <w:rsid w:val="001844D0"/>
    <w:rsid w:val="001B3A69"/>
    <w:rsid w:val="0020080E"/>
    <w:rsid w:val="00207455"/>
    <w:rsid w:val="00215096"/>
    <w:rsid w:val="00247416"/>
    <w:rsid w:val="00254FC4"/>
    <w:rsid w:val="00323F53"/>
    <w:rsid w:val="003359C7"/>
    <w:rsid w:val="00340F2B"/>
    <w:rsid w:val="00341CA0"/>
    <w:rsid w:val="003605ED"/>
    <w:rsid w:val="003625C7"/>
    <w:rsid w:val="00366DE3"/>
    <w:rsid w:val="00370012"/>
    <w:rsid w:val="003B232A"/>
    <w:rsid w:val="003B5483"/>
    <w:rsid w:val="003D1088"/>
    <w:rsid w:val="003F64E6"/>
    <w:rsid w:val="0042048A"/>
    <w:rsid w:val="004330F0"/>
    <w:rsid w:val="00436CC8"/>
    <w:rsid w:val="00472F76"/>
    <w:rsid w:val="00491548"/>
    <w:rsid w:val="004F4801"/>
    <w:rsid w:val="00502519"/>
    <w:rsid w:val="00504067"/>
    <w:rsid w:val="005263D9"/>
    <w:rsid w:val="00592C89"/>
    <w:rsid w:val="005F53F4"/>
    <w:rsid w:val="0060046D"/>
    <w:rsid w:val="00602004"/>
    <w:rsid w:val="006248B1"/>
    <w:rsid w:val="00660A6F"/>
    <w:rsid w:val="00666733"/>
    <w:rsid w:val="006D020C"/>
    <w:rsid w:val="006E19AF"/>
    <w:rsid w:val="006E3E63"/>
    <w:rsid w:val="007152A2"/>
    <w:rsid w:val="0071576A"/>
    <w:rsid w:val="007164C8"/>
    <w:rsid w:val="00731651"/>
    <w:rsid w:val="00737513"/>
    <w:rsid w:val="00761D38"/>
    <w:rsid w:val="00767F54"/>
    <w:rsid w:val="0079118E"/>
    <w:rsid w:val="007B5661"/>
    <w:rsid w:val="007E14A0"/>
    <w:rsid w:val="0080450B"/>
    <w:rsid w:val="0081103D"/>
    <w:rsid w:val="00814DC1"/>
    <w:rsid w:val="00840DCB"/>
    <w:rsid w:val="008A0611"/>
    <w:rsid w:val="009010AC"/>
    <w:rsid w:val="00902BEF"/>
    <w:rsid w:val="00944C73"/>
    <w:rsid w:val="009B14C7"/>
    <w:rsid w:val="009D2FAB"/>
    <w:rsid w:val="009E10C7"/>
    <w:rsid w:val="00A00F07"/>
    <w:rsid w:val="00A62490"/>
    <w:rsid w:val="00A8037D"/>
    <w:rsid w:val="00AB25F9"/>
    <w:rsid w:val="00B1566D"/>
    <w:rsid w:val="00B70EE9"/>
    <w:rsid w:val="00B75F31"/>
    <w:rsid w:val="00B90739"/>
    <w:rsid w:val="00BD274B"/>
    <w:rsid w:val="00BD31DF"/>
    <w:rsid w:val="00BF1D4F"/>
    <w:rsid w:val="00BF755A"/>
    <w:rsid w:val="00C33BC9"/>
    <w:rsid w:val="00C70B5A"/>
    <w:rsid w:val="00C71059"/>
    <w:rsid w:val="00C75CA8"/>
    <w:rsid w:val="00CB24F4"/>
    <w:rsid w:val="00D00A70"/>
    <w:rsid w:val="00D04AA5"/>
    <w:rsid w:val="00D26A0A"/>
    <w:rsid w:val="00D36E0E"/>
    <w:rsid w:val="00D50E26"/>
    <w:rsid w:val="00D8770E"/>
    <w:rsid w:val="00DA0064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62A49"/>
    <w:rsid w:val="00E65618"/>
    <w:rsid w:val="00E70864"/>
    <w:rsid w:val="00E86F5D"/>
    <w:rsid w:val="00E97F6D"/>
    <w:rsid w:val="00EA1637"/>
    <w:rsid w:val="00EA74B0"/>
    <w:rsid w:val="00ED33C9"/>
    <w:rsid w:val="00F06011"/>
    <w:rsid w:val="00F4544B"/>
    <w:rsid w:val="00F63E8A"/>
    <w:rsid w:val="00F80551"/>
    <w:rsid w:val="00F90BF9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E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2014-09-09T13:47:00Z</cp:lastPrinted>
  <dcterms:created xsi:type="dcterms:W3CDTF">2014-09-09T13:39:00Z</dcterms:created>
  <dcterms:modified xsi:type="dcterms:W3CDTF">2014-09-09T14:04:00Z</dcterms:modified>
</cp:coreProperties>
</file>