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4D" w:rsidRDefault="00C53A4D" w:rsidP="0032455E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DB64B7" w:rsidRDefault="00DB64B7" w:rsidP="0032455E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E21489" w:rsidRPr="00C53A4D" w:rsidRDefault="00E21489" w:rsidP="0030277E">
      <w:pPr>
        <w:tabs>
          <w:tab w:val="left" w:pos="3119"/>
        </w:tabs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53A4D">
        <w:rPr>
          <w:rFonts w:ascii="Tahoma" w:hAnsi="Tahoma" w:cs="Tahoma"/>
          <w:b/>
          <w:sz w:val="18"/>
          <w:szCs w:val="18"/>
        </w:rPr>
        <w:t xml:space="preserve">DECRETO N.º </w:t>
      </w:r>
      <w:r w:rsidR="00726111" w:rsidRPr="00C53A4D">
        <w:rPr>
          <w:rFonts w:ascii="Tahoma" w:hAnsi="Tahoma" w:cs="Tahoma"/>
          <w:b/>
          <w:sz w:val="18"/>
          <w:szCs w:val="18"/>
        </w:rPr>
        <w:t>1137</w:t>
      </w:r>
      <w:r w:rsidRPr="00C53A4D">
        <w:rPr>
          <w:rFonts w:ascii="Tahoma" w:hAnsi="Tahoma" w:cs="Tahoma"/>
          <w:b/>
          <w:sz w:val="18"/>
          <w:szCs w:val="18"/>
        </w:rPr>
        <w:t>/201</w:t>
      </w:r>
      <w:r w:rsidR="00C944E6" w:rsidRPr="00C53A4D">
        <w:rPr>
          <w:rFonts w:ascii="Tahoma" w:hAnsi="Tahoma" w:cs="Tahoma"/>
          <w:b/>
          <w:sz w:val="18"/>
          <w:szCs w:val="18"/>
        </w:rPr>
        <w:t>9</w:t>
      </w:r>
      <w:r w:rsidRPr="00C53A4D">
        <w:rPr>
          <w:rFonts w:ascii="Tahoma" w:hAnsi="Tahoma" w:cs="Tahoma"/>
          <w:b/>
          <w:sz w:val="18"/>
          <w:szCs w:val="18"/>
        </w:rPr>
        <w:t xml:space="preserve"> </w:t>
      </w:r>
      <w:r w:rsidR="00DB638B" w:rsidRPr="00C53A4D">
        <w:rPr>
          <w:rFonts w:ascii="Tahoma" w:hAnsi="Tahoma" w:cs="Tahoma"/>
          <w:b/>
          <w:sz w:val="18"/>
          <w:szCs w:val="18"/>
        </w:rPr>
        <w:t>–</w:t>
      </w:r>
      <w:r w:rsidRPr="00C53A4D">
        <w:rPr>
          <w:rFonts w:ascii="Tahoma" w:hAnsi="Tahoma" w:cs="Tahoma"/>
          <w:b/>
          <w:sz w:val="18"/>
          <w:szCs w:val="18"/>
        </w:rPr>
        <w:t xml:space="preserve"> GM</w:t>
      </w:r>
    </w:p>
    <w:p w:rsidR="0032455E" w:rsidRPr="00C53A4D" w:rsidRDefault="0032455E" w:rsidP="0032455E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895178" w:rsidRPr="00C53A4D" w:rsidRDefault="000C3BCC" w:rsidP="00726111">
      <w:pPr>
        <w:pStyle w:val="Recuodecorpodetexto2"/>
        <w:suppressAutoHyphens/>
        <w:spacing w:line="360" w:lineRule="auto"/>
        <w:ind w:left="3119" w:firstLine="0"/>
        <w:jc w:val="both"/>
        <w:rPr>
          <w:rFonts w:ascii="Tahoma" w:hAnsi="Tahoma" w:cs="Tahoma"/>
          <w:sz w:val="18"/>
          <w:szCs w:val="18"/>
        </w:rPr>
      </w:pPr>
      <w:r w:rsidRPr="00C53A4D">
        <w:rPr>
          <w:rFonts w:ascii="Tahoma" w:hAnsi="Tahoma" w:cs="Tahoma"/>
          <w:sz w:val="18"/>
          <w:szCs w:val="18"/>
        </w:rPr>
        <w:t>Institui a equipe responsável para adequar o Plano Diretor do Município de Quarto Centenário, Estado do Paraná, e dá outras providências</w:t>
      </w:r>
      <w:r w:rsidR="00DB638B" w:rsidRPr="00C53A4D">
        <w:rPr>
          <w:rFonts w:ascii="Tahoma" w:hAnsi="Tahoma" w:cs="Tahoma"/>
          <w:sz w:val="18"/>
          <w:szCs w:val="18"/>
        </w:rPr>
        <w:t>.</w:t>
      </w:r>
    </w:p>
    <w:p w:rsidR="00E21489" w:rsidRPr="00C53A4D" w:rsidRDefault="00E21489" w:rsidP="0032455E">
      <w:pPr>
        <w:pStyle w:val="Standard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0C3BCC" w:rsidRPr="00C53A4D" w:rsidRDefault="00E21489" w:rsidP="0032455E">
      <w:pPr>
        <w:spacing w:after="0"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  <w:r w:rsidRPr="00C53A4D">
        <w:rPr>
          <w:rFonts w:ascii="Tahoma" w:hAnsi="Tahoma" w:cs="Tahoma"/>
          <w:sz w:val="18"/>
          <w:szCs w:val="18"/>
        </w:rPr>
        <w:t xml:space="preserve">O PREFEITO DO MUNICÍPIO DE QUARTO CENTENÁRIO, Estado do Paraná, </w:t>
      </w:r>
      <w:r w:rsidRPr="00C53A4D">
        <w:rPr>
          <w:rFonts w:ascii="Tahoma" w:hAnsi="Tahoma" w:cs="Tahoma"/>
          <w:b/>
          <w:sz w:val="18"/>
          <w:szCs w:val="18"/>
        </w:rPr>
        <w:t xml:space="preserve">REINALDO KRACHINSKI, </w:t>
      </w:r>
      <w:r w:rsidRPr="00C53A4D">
        <w:rPr>
          <w:rFonts w:ascii="Tahoma" w:hAnsi="Tahoma" w:cs="Tahoma"/>
          <w:sz w:val="18"/>
          <w:szCs w:val="18"/>
        </w:rPr>
        <w:t>no uso de suas atribuições legais</w:t>
      </w:r>
      <w:r w:rsidRPr="00C53A4D">
        <w:rPr>
          <w:rFonts w:ascii="Tahoma" w:hAnsi="Tahoma" w:cs="Tahoma"/>
          <w:b/>
          <w:sz w:val="18"/>
          <w:szCs w:val="18"/>
        </w:rPr>
        <w:t xml:space="preserve"> </w:t>
      </w:r>
      <w:smartTag w:uri="schemas-houaiss/mini" w:element="verbetes">
        <w:r w:rsidRPr="00C53A4D">
          <w:rPr>
            <w:rFonts w:ascii="Tahoma" w:hAnsi="Tahoma" w:cs="Tahoma"/>
            <w:sz w:val="18"/>
            <w:szCs w:val="18"/>
          </w:rPr>
          <w:t>que</w:t>
        </w:r>
      </w:smartTag>
      <w:r w:rsidRPr="00C53A4D">
        <w:rPr>
          <w:rFonts w:ascii="Tahoma" w:hAnsi="Tahoma" w:cs="Tahoma"/>
          <w:sz w:val="18"/>
          <w:szCs w:val="18"/>
        </w:rPr>
        <w:t xml:space="preserve"> </w:t>
      </w:r>
      <w:smartTag w:uri="schemas-houaiss/mini" w:element="verbetes">
        <w:r w:rsidRPr="00C53A4D">
          <w:rPr>
            <w:rFonts w:ascii="Tahoma" w:hAnsi="Tahoma" w:cs="Tahoma"/>
            <w:sz w:val="18"/>
            <w:szCs w:val="18"/>
          </w:rPr>
          <w:t>lhe</w:t>
        </w:r>
      </w:smartTag>
      <w:r w:rsidRPr="00C53A4D">
        <w:rPr>
          <w:rFonts w:ascii="Tahoma" w:hAnsi="Tahoma" w:cs="Tahoma"/>
          <w:sz w:val="18"/>
          <w:szCs w:val="18"/>
        </w:rPr>
        <w:t xml:space="preserve"> </w:t>
      </w:r>
      <w:smartTag w:uri="schemas-houaiss/mini" w:element="verbetes">
        <w:r w:rsidRPr="00C53A4D">
          <w:rPr>
            <w:rFonts w:ascii="Tahoma" w:hAnsi="Tahoma" w:cs="Tahoma"/>
            <w:sz w:val="18"/>
            <w:szCs w:val="18"/>
          </w:rPr>
          <w:t>são</w:t>
        </w:r>
      </w:smartTag>
      <w:r w:rsidRPr="00C53A4D">
        <w:rPr>
          <w:rFonts w:ascii="Tahoma" w:hAnsi="Tahoma" w:cs="Tahoma"/>
          <w:sz w:val="18"/>
          <w:szCs w:val="18"/>
        </w:rPr>
        <w:t xml:space="preserve"> conferidas </w:t>
      </w:r>
      <w:smartTag w:uri="schemas-houaiss/mini" w:element="verbetes">
        <w:r w:rsidRPr="00C53A4D">
          <w:rPr>
            <w:rFonts w:ascii="Tahoma" w:hAnsi="Tahoma" w:cs="Tahoma"/>
            <w:sz w:val="18"/>
            <w:szCs w:val="18"/>
          </w:rPr>
          <w:t>por</w:t>
        </w:r>
      </w:smartTag>
      <w:r w:rsidRPr="00C53A4D">
        <w:rPr>
          <w:rFonts w:ascii="Tahoma" w:hAnsi="Tahoma" w:cs="Tahoma"/>
          <w:sz w:val="18"/>
          <w:szCs w:val="18"/>
        </w:rPr>
        <w:t xml:space="preserve"> </w:t>
      </w:r>
      <w:smartTag w:uri="schemas-houaiss/mini" w:element="verbetes">
        <w:r w:rsidRPr="00C53A4D">
          <w:rPr>
            <w:rFonts w:ascii="Tahoma" w:hAnsi="Tahoma" w:cs="Tahoma"/>
            <w:sz w:val="18"/>
            <w:szCs w:val="18"/>
          </w:rPr>
          <w:t>Lei</w:t>
        </w:r>
      </w:smartTag>
      <w:r w:rsidRPr="00C53A4D">
        <w:rPr>
          <w:rFonts w:ascii="Tahoma" w:hAnsi="Tahoma" w:cs="Tahoma"/>
          <w:sz w:val="18"/>
          <w:szCs w:val="18"/>
        </w:rPr>
        <w:t xml:space="preserve">, e de </w:t>
      </w:r>
      <w:smartTag w:uri="schemas-houaiss/mini" w:element="verbetes">
        <w:r w:rsidRPr="00C53A4D">
          <w:rPr>
            <w:rFonts w:ascii="Tahoma" w:hAnsi="Tahoma" w:cs="Tahoma"/>
            <w:sz w:val="18"/>
            <w:szCs w:val="18"/>
          </w:rPr>
          <w:t>acordo</w:t>
        </w:r>
      </w:smartTag>
      <w:r w:rsidRPr="00C53A4D">
        <w:rPr>
          <w:rFonts w:ascii="Tahoma" w:hAnsi="Tahoma" w:cs="Tahoma"/>
          <w:sz w:val="18"/>
          <w:szCs w:val="18"/>
        </w:rPr>
        <w:t xml:space="preserve"> </w:t>
      </w:r>
      <w:smartTag w:uri="schemas-houaiss/mini" w:element="verbetes">
        <w:r w:rsidRPr="00C53A4D">
          <w:rPr>
            <w:rFonts w:ascii="Tahoma" w:hAnsi="Tahoma" w:cs="Tahoma"/>
            <w:sz w:val="18"/>
            <w:szCs w:val="18"/>
          </w:rPr>
          <w:t>com</w:t>
        </w:r>
      </w:smartTag>
      <w:r w:rsidRPr="00C53A4D">
        <w:rPr>
          <w:rFonts w:ascii="Tahoma" w:hAnsi="Tahoma" w:cs="Tahoma"/>
          <w:sz w:val="18"/>
          <w:szCs w:val="18"/>
        </w:rPr>
        <w:t xml:space="preserve"> </w:t>
      </w:r>
      <w:smartTag w:uri="schemas-houaiss/mini" w:element="verbetes">
        <w:r w:rsidRPr="00C53A4D">
          <w:rPr>
            <w:rFonts w:ascii="Tahoma" w:hAnsi="Tahoma" w:cs="Tahoma"/>
            <w:sz w:val="18"/>
            <w:szCs w:val="18"/>
          </w:rPr>
          <w:t>Inciso</w:t>
        </w:r>
      </w:smartTag>
      <w:r w:rsidRPr="00C53A4D">
        <w:rPr>
          <w:rFonts w:ascii="Tahoma" w:hAnsi="Tahoma" w:cs="Tahoma"/>
          <w:sz w:val="18"/>
          <w:szCs w:val="18"/>
        </w:rPr>
        <w:t xml:space="preserve"> I, </w:t>
      </w:r>
      <w:smartTag w:uri="schemas-houaiss/mini" w:element="verbetes">
        <w:r w:rsidRPr="00C53A4D">
          <w:rPr>
            <w:rFonts w:ascii="Tahoma" w:hAnsi="Tahoma" w:cs="Tahoma"/>
            <w:sz w:val="18"/>
            <w:szCs w:val="18"/>
          </w:rPr>
          <w:t>alínea</w:t>
        </w:r>
      </w:smartTag>
      <w:r w:rsidRPr="00C53A4D">
        <w:rPr>
          <w:rFonts w:ascii="Tahoma" w:hAnsi="Tahoma" w:cs="Tahoma"/>
          <w:sz w:val="18"/>
          <w:szCs w:val="18"/>
        </w:rPr>
        <w:t xml:space="preserve"> “a”, Artigo 131 da Lei Orgânica do Município, </w:t>
      </w:r>
    </w:p>
    <w:p w:rsidR="0032455E" w:rsidRPr="00C53A4D" w:rsidRDefault="0032455E" w:rsidP="0032455E">
      <w:pPr>
        <w:spacing w:after="0"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</w:p>
    <w:p w:rsidR="0032455E" w:rsidRDefault="00704766" w:rsidP="0032455E">
      <w:pPr>
        <w:spacing w:after="0" w:line="360" w:lineRule="auto"/>
        <w:ind w:firstLine="1134"/>
        <w:jc w:val="both"/>
        <w:rPr>
          <w:rFonts w:ascii="Tahoma" w:hAnsi="Tahoma" w:cs="Tahoma"/>
          <w:b/>
          <w:sz w:val="18"/>
          <w:szCs w:val="18"/>
        </w:rPr>
      </w:pPr>
      <w:r w:rsidRPr="00F92775">
        <w:rPr>
          <w:rFonts w:ascii="Tahoma" w:hAnsi="Tahoma" w:cs="Tahoma"/>
          <w:b/>
          <w:sz w:val="18"/>
          <w:szCs w:val="18"/>
        </w:rPr>
        <w:t>DECRETA:</w:t>
      </w:r>
    </w:p>
    <w:p w:rsidR="00F92775" w:rsidRPr="00F92775" w:rsidRDefault="00F92775" w:rsidP="0032455E">
      <w:pPr>
        <w:spacing w:after="0" w:line="360" w:lineRule="auto"/>
        <w:ind w:firstLine="1134"/>
        <w:jc w:val="both"/>
        <w:rPr>
          <w:rFonts w:ascii="Tahoma" w:hAnsi="Tahoma" w:cs="Tahoma"/>
          <w:b/>
          <w:sz w:val="18"/>
          <w:szCs w:val="18"/>
        </w:rPr>
      </w:pPr>
    </w:p>
    <w:p w:rsidR="00532BD3" w:rsidRPr="00C53A4D" w:rsidRDefault="00704766" w:rsidP="0032455E">
      <w:pPr>
        <w:pStyle w:val="Standard"/>
        <w:spacing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  <w:r w:rsidRPr="00C53A4D">
        <w:rPr>
          <w:rFonts w:ascii="Tahoma" w:hAnsi="Tahoma" w:cs="Tahoma"/>
          <w:b/>
          <w:bCs/>
          <w:sz w:val="18"/>
          <w:szCs w:val="18"/>
        </w:rPr>
        <w:t xml:space="preserve">Art. 1º </w:t>
      </w:r>
      <w:r w:rsidRPr="00C53A4D">
        <w:rPr>
          <w:rFonts w:ascii="Tahoma" w:hAnsi="Tahoma" w:cs="Tahoma"/>
          <w:sz w:val="18"/>
          <w:szCs w:val="18"/>
        </w:rPr>
        <w:t>Ficam nomeados para composição d</w:t>
      </w:r>
      <w:r w:rsidR="000C3BCC" w:rsidRPr="00C53A4D">
        <w:rPr>
          <w:rFonts w:ascii="Tahoma" w:hAnsi="Tahoma" w:cs="Tahoma"/>
          <w:sz w:val="18"/>
          <w:szCs w:val="18"/>
        </w:rPr>
        <w:t xml:space="preserve">a </w:t>
      </w:r>
      <w:r w:rsidR="0032455E" w:rsidRPr="00C53A4D">
        <w:rPr>
          <w:rFonts w:ascii="Tahoma" w:hAnsi="Tahoma" w:cs="Tahoma"/>
          <w:sz w:val="18"/>
          <w:szCs w:val="18"/>
        </w:rPr>
        <w:t xml:space="preserve">equipe responsável </w:t>
      </w:r>
      <w:r w:rsidR="000C3BCC" w:rsidRPr="00C53A4D">
        <w:rPr>
          <w:rFonts w:ascii="Tahoma" w:hAnsi="Tahoma" w:cs="Tahoma"/>
          <w:sz w:val="18"/>
          <w:szCs w:val="18"/>
        </w:rPr>
        <w:t>para adequar o Plano Diretor Municipal</w:t>
      </w:r>
      <w:r w:rsidR="00F0755B" w:rsidRPr="00C53A4D">
        <w:rPr>
          <w:rFonts w:ascii="Tahoma" w:hAnsi="Tahoma" w:cs="Tahoma"/>
          <w:sz w:val="18"/>
          <w:szCs w:val="18"/>
        </w:rPr>
        <w:t>, os seguintes membros.</w:t>
      </w:r>
    </w:p>
    <w:p w:rsidR="00A468E9" w:rsidRPr="00C53A4D" w:rsidRDefault="0032455E" w:rsidP="0032455E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ahoma" w:hAnsi="Tahoma" w:cs="Tahoma"/>
          <w:b/>
          <w:sz w:val="18"/>
          <w:szCs w:val="18"/>
        </w:rPr>
      </w:pPr>
      <w:r w:rsidRPr="00C53A4D">
        <w:rPr>
          <w:rFonts w:ascii="Tahoma" w:hAnsi="Tahoma" w:cs="Tahoma"/>
          <w:b/>
          <w:sz w:val="18"/>
          <w:szCs w:val="18"/>
        </w:rPr>
        <w:t>COORDENADOR GERAL (</w:t>
      </w:r>
      <w:r w:rsidR="00C6495D" w:rsidRPr="00C53A4D">
        <w:rPr>
          <w:rFonts w:ascii="Tahoma" w:hAnsi="Tahoma" w:cs="Tahoma"/>
          <w:b/>
          <w:sz w:val="18"/>
          <w:szCs w:val="18"/>
        </w:rPr>
        <w:t>ENGENHEIRO CIVIL</w:t>
      </w:r>
      <w:r w:rsidRPr="00C53A4D">
        <w:rPr>
          <w:rFonts w:ascii="Tahoma" w:hAnsi="Tahoma" w:cs="Tahoma"/>
          <w:b/>
          <w:sz w:val="18"/>
          <w:szCs w:val="18"/>
        </w:rPr>
        <w:t>):</w:t>
      </w:r>
    </w:p>
    <w:p w:rsidR="00A468E9" w:rsidRPr="00C53A4D" w:rsidRDefault="001F72EA" w:rsidP="00711091">
      <w:pPr>
        <w:pStyle w:val="PargrafodaLista"/>
        <w:spacing w:after="0" w:line="240" w:lineRule="auto"/>
        <w:ind w:left="0" w:firstLine="1134"/>
        <w:jc w:val="both"/>
        <w:rPr>
          <w:rFonts w:ascii="Tahoma" w:hAnsi="Tahoma" w:cs="Tahoma"/>
          <w:sz w:val="18"/>
          <w:szCs w:val="18"/>
        </w:rPr>
      </w:pPr>
      <w:r w:rsidRPr="00C53A4D">
        <w:rPr>
          <w:rFonts w:ascii="Tahoma" w:hAnsi="Tahoma" w:cs="Tahoma"/>
          <w:sz w:val="18"/>
          <w:szCs w:val="18"/>
        </w:rPr>
        <w:t xml:space="preserve">- </w:t>
      </w:r>
      <w:r w:rsidR="00711091" w:rsidRPr="00C53A4D">
        <w:rPr>
          <w:rFonts w:ascii="Tahoma" w:hAnsi="Tahoma" w:cs="Tahoma"/>
          <w:sz w:val="18"/>
          <w:szCs w:val="18"/>
        </w:rPr>
        <w:t xml:space="preserve">Carlos </w:t>
      </w:r>
      <w:proofErr w:type="spellStart"/>
      <w:r w:rsidR="00711091" w:rsidRPr="00C53A4D">
        <w:rPr>
          <w:rFonts w:ascii="Tahoma" w:hAnsi="Tahoma" w:cs="Tahoma"/>
          <w:sz w:val="18"/>
          <w:szCs w:val="18"/>
        </w:rPr>
        <w:t>Cézar</w:t>
      </w:r>
      <w:proofErr w:type="spellEnd"/>
      <w:r w:rsidR="00711091" w:rsidRPr="00C53A4D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711091" w:rsidRPr="00C53A4D">
        <w:rPr>
          <w:rFonts w:ascii="Tahoma" w:hAnsi="Tahoma" w:cs="Tahoma"/>
          <w:sz w:val="18"/>
          <w:szCs w:val="18"/>
        </w:rPr>
        <w:t>Paini</w:t>
      </w:r>
      <w:proofErr w:type="spellEnd"/>
    </w:p>
    <w:p w:rsidR="00A468E9" w:rsidRPr="00C53A4D" w:rsidRDefault="001F72EA" w:rsidP="00711091">
      <w:pPr>
        <w:pStyle w:val="PargrafodaLista"/>
        <w:spacing w:after="0" w:line="240" w:lineRule="auto"/>
        <w:ind w:left="0" w:firstLine="1134"/>
        <w:jc w:val="both"/>
        <w:rPr>
          <w:rFonts w:ascii="Tahoma" w:hAnsi="Tahoma" w:cs="Tahoma"/>
          <w:sz w:val="18"/>
          <w:szCs w:val="18"/>
        </w:rPr>
      </w:pPr>
      <w:r w:rsidRPr="00C53A4D">
        <w:rPr>
          <w:rFonts w:ascii="Tahoma" w:hAnsi="Tahoma" w:cs="Tahoma"/>
          <w:sz w:val="18"/>
          <w:szCs w:val="18"/>
        </w:rPr>
        <w:t xml:space="preserve">- </w:t>
      </w:r>
      <w:r w:rsidR="00711091" w:rsidRPr="00C53A4D">
        <w:rPr>
          <w:rFonts w:ascii="Tahoma" w:hAnsi="Tahoma" w:cs="Tahoma"/>
          <w:sz w:val="18"/>
          <w:szCs w:val="18"/>
        </w:rPr>
        <w:t>CREA</w:t>
      </w:r>
      <w:r w:rsidR="00A468E9" w:rsidRPr="00C53A4D">
        <w:rPr>
          <w:rFonts w:ascii="Tahoma" w:hAnsi="Tahoma" w:cs="Tahoma"/>
          <w:sz w:val="18"/>
          <w:szCs w:val="18"/>
        </w:rPr>
        <w:t xml:space="preserve">/PR. </w:t>
      </w:r>
      <w:r w:rsidR="00711091" w:rsidRPr="00C53A4D">
        <w:rPr>
          <w:rFonts w:ascii="Tahoma" w:hAnsi="Tahoma" w:cs="Tahoma"/>
          <w:sz w:val="18"/>
          <w:szCs w:val="18"/>
        </w:rPr>
        <w:t>PR-27058/D</w:t>
      </w:r>
    </w:p>
    <w:p w:rsidR="00A468E9" w:rsidRPr="00C53A4D" w:rsidRDefault="001F72EA" w:rsidP="00711091">
      <w:pPr>
        <w:pStyle w:val="PargrafodaLista"/>
        <w:spacing w:after="0" w:line="240" w:lineRule="auto"/>
        <w:ind w:left="0" w:firstLine="1134"/>
        <w:jc w:val="both"/>
        <w:rPr>
          <w:rFonts w:ascii="Tahoma" w:hAnsi="Tahoma" w:cs="Tahoma"/>
          <w:sz w:val="18"/>
          <w:szCs w:val="18"/>
        </w:rPr>
      </w:pPr>
      <w:r w:rsidRPr="00C53A4D">
        <w:rPr>
          <w:rFonts w:ascii="Tahoma" w:hAnsi="Tahoma" w:cs="Tahoma"/>
          <w:sz w:val="18"/>
          <w:szCs w:val="18"/>
        </w:rPr>
        <w:t xml:space="preserve">- </w:t>
      </w:r>
      <w:r w:rsidR="00A468E9" w:rsidRPr="00C53A4D">
        <w:rPr>
          <w:rFonts w:ascii="Tahoma" w:hAnsi="Tahoma" w:cs="Tahoma"/>
          <w:sz w:val="18"/>
          <w:szCs w:val="18"/>
        </w:rPr>
        <w:t xml:space="preserve">CPF sob o </w:t>
      </w:r>
      <w:r w:rsidR="0032455E" w:rsidRPr="00C53A4D">
        <w:rPr>
          <w:rFonts w:ascii="Tahoma" w:hAnsi="Tahoma" w:cs="Tahoma"/>
          <w:sz w:val="18"/>
          <w:szCs w:val="18"/>
        </w:rPr>
        <w:t xml:space="preserve">Nº </w:t>
      </w:r>
      <w:r w:rsidR="00711091" w:rsidRPr="00C53A4D">
        <w:rPr>
          <w:rFonts w:ascii="Tahoma" w:hAnsi="Tahoma" w:cs="Tahoma"/>
          <w:sz w:val="18"/>
          <w:szCs w:val="18"/>
        </w:rPr>
        <w:t>623.719.759-15</w:t>
      </w:r>
    </w:p>
    <w:p w:rsidR="00A468E9" w:rsidRPr="00C53A4D" w:rsidRDefault="001F72EA" w:rsidP="00711091">
      <w:pPr>
        <w:pStyle w:val="PargrafodaLista"/>
        <w:spacing w:after="0" w:line="240" w:lineRule="auto"/>
        <w:ind w:left="0" w:firstLine="1134"/>
        <w:jc w:val="both"/>
        <w:rPr>
          <w:rFonts w:ascii="Tahoma" w:hAnsi="Tahoma" w:cs="Tahoma"/>
          <w:sz w:val="18"/>
          <w:szCs w:val="18"/>
        </w:rPr>
      </w:pPr>
      <w:r w:rsidRPr="00C53A4D">
        <w:rPr>
          <w:rFonts w:ascii="Tahoma" w:hAnsi="Tahoma" w:cs="Tahoma"/>
          <w:sz w:val="18"/>
          <w:szCs w:val="18"/>
        </w:rPr>
        <w:t xml:space="preserve">- </w:t>
      </w:r>
      <w:r w:rsidR="00A468E9" w:rsidRPr="00C53A4D">
        <w:rPr>
          <w:rFonts w:ascii="Tahoma" w:hAnsi="Tahoma" w:cs="Tahoma"/>
          <w:sz w:val="18"/>
          <w:szCs w:val="18"/>
        </w:rPr>
        <w:t xml:space="preserve">R.G. sob o </w:t>
      </w:r>
      <w:r w:rsidR="0032455E" w:rsidRPr="00C53A4D">
        <w:rPr>
          <w:rFonts w:ascii="Tahoma" w:hAnsi="Tahoma" w:cs="Tahoma"/>
          <w:sz w:val="18"/>
          <w:szCs w:val="18"/>
        </w:rPr>
        <w:t xml:space="preserve">Nº </w:t>
      </w:r>
      <w:r w:rsidR="00711091" w:rsidRPr="00C53A4D">
        <w:rPr>
          <w:rFonts w:ascii="Tahoma" w:hAnsi="Tahoma" w:cs="Tahoma"/>
          <w:sz w:val="18"/>
          <w:szCs w:val="18"/>
        </w:rPr>
        <w:t>1.744.312-7</w:t>
      </w:r>
    </w:p>
    <w:p w:rsidR="00A468E9" w:rsidRPr="00C53A4D" w:rsidRDefault="00A468E9" w:rsidP="0032455E">
      <w:pPr>
        <w:pStyle w:val="PargrafodaLista"/>
        <w:spacing w:after="0" w:line="360" w:lineRule="auto"/>
        <w:ind w:left="0" w:firstLine="1134"/>
        <w:jc w:val="both"/>
        <w:rPr>
          <w:rFonts w:ascii="Tahoma" w:hAnsi="Tahoma" w:cs="Tahoma"/>
          <w:sz w:val="18"/>
          <w:szCs w:val="18"/>
        </w:rPr>
      </w:pPr>
    </w:p>
    <w:p w:rsidR="00A468E9" w:rsidRPr="00C53A4D" w:rsidRDefault="0032455E" w:rsidP="0032455E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ahoma" w:hAnsi="Tahoma" w:cs="Tahoma"/>
          <w:b/>
          <w:sz w:val="18"/>
          <w:szCs w:val="18"/>
        </w:rPr>
      </w:pPr>
      <w:r w:rsidRPr="00C53A4D">
        <w:rPr>
          <w:rFonts w:ascii="Tahoma" w:hAnsi="Tahoma" w:cs="Tahoma"/>
          <w:b/>
          <w:sz w:val="18"/>
          <w:szCs w:val="18"/>
        </w:rPr>
        <w:t>REPRESENTANTE DA SECRETARIA MUNICIPAL DE ADMINISTRAÇÃO:</w:t>
      </w:r>
    </w:p>
    <w:p w:rsidR="00FC2ACD" w:rsidRPr="00C53A4D" w:rsidRDefault="00197DC9" w:rsidP="00FC2ACD">
      <w:pPr>
        <w:spacing w:after="0"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  <w:r w:rsidRPr="00C53A4D">
        <w:rPr>
          <w:rFonts w:ascii="Tahoma" w:hAnsi="Tahoma" w:cs="Tahoma"/>
          <w:sz w:val="18"/>
          <w:szCs w:val="18"/>
        </w:rPr>
        <w:t xml:space="preserve">- </w:t>
      </w:r>
      <w:r w:rsidR="00A468E9" w:rsidRPr="00C53A4D">
        <w:rPr>
          <w:rFonts w:ascii="Tahoma" w:hAnsi="Tahoma" w:cs="Tahoma"/>
          <w:sz w:val="18"/>
          <w:szCs w:val="18"/>
        </w:rPr>
        <w:t xml:space="preserve">Márcio da Silva </w:t>
      </w:r>
      <w:proofErr w:type="spellStart"/>
      <w:r w:rsidR="00A468E9" w:rsidRPr="00C53A4D">
        <w:rPr>
          <w:rFonts w:ascii="Tahoma" w:hAnsi="Tahoma" w:cs="Tahoma"/>
          <w:sz w:val="18"/>
          <w:szCs w:val="18"/>
        </w:rPr>
        <w:t>Krachinski</w:t>
      </w:r>
      <w:proofErr w:type="spellEnd"/>
    </w:p>
    <w:p w:rsidR="00FC2ACD" w:rsidRPr="00C53A4D" w:rsidRDefault="00197DC9" w:rsidP="00FC2ACD">
      <w:pPr>
        <w:spacing w:after="0"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  <w:r w:rsidRPr="00C53A4D">
        <w:rPr>
          <w:rFonts w:ascii="Tahoma" w:hAnsi="Tahoma" w:cs="Tahoma"/>
          <w:sz w:val="18"/>
          <w:szCs w:val="18"/>
        </w:rPr>
        <w:t xml:space="preserve">- </w:t>
      </w:r>
      <w:r w:rsidR="00711091" w:rsidRPr="00C53A4D">
        <w:rPr>
          <w:rFonts w:ascii="Tahoma" w:hAnsi="Tahoma" w:cs="Tahoma"/>
          <w:sz w:val="18"/>
          <w:szCs w:val="18"/>
        </w:rPr>
        <w:t>Marcelo da Silva de Souza</w:t>
      </w:r>
      <w:r w:rsidR="00482DB5" w:rsidRPr="00C53A4D">
        <w:rPr>
          <w:rFonts w:ascii="Tahoma" w:hAnsi="Tahoma" w:cs="Tahoma"/>
          <w:sz w:val="18"/>
          <w:szCs w:val="18"/>
        </w:rPr>
        <w:t xml:space="preserve"> </w:t>
      </w:r>
    </w:p>
    <w:p w:rsidR="0032455E" w:rsidRPr="00C53A4D" w:rsidRDefault="0032455E" w:rsidP="00FC2ACD">
      <w:pPr>
        <w:tabs>
          <w:tab w:val="left" w:pos="3120"/>
        </w:tabs>
        <w:spacing w:after="0" w:line="240" w:lineRule="auto"/>
        <w:ind w:firstLine="1134"/>
        <w:jc w:val="both"/>
        <w:rPr>
          <w:rFonts w:ascii="Tahoma" w:hAnsi="Tahoma" w:cs="Tahoma"/>
          <w:sz w:val="18"/>
          <w:szCs w:val="18"/>
        </w:rPr>
      </w:pPr>
    </w:p>
    <w:p w:rsidR="00A468E9" w:rsidRPr="00C53A4D" w:rsidRDefault="0032455E" w:rsidP="0032455E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ahoma" w:hAnsi="Tahoma" w:cs="Tahoma"/>
          <w:b/>
          <w:sz w:val="18"/>
          <w:szCs w:val="18"/>
        </w:rPr>
      </w:pPr>
      <w:r w:rsidRPr="00C53A4D">
        <w:rPr>
          <w:rFonts w:ascii="Tahoma" w:hAnsi="Tahoma" w:cs="Tahoma"/>
          <w:b/>
          <w:sz w:val="18"/>
          <w:szCs w:val="18"/>
        </w:rPr>
        <w:t>REPRESENTANTE DA SECRETARIA MUNICIPAL DA SAÚDE:</w:t>
      </w:r>
    </w:p>
    <w:p w:rsidR="00A468E9" w:rsidRPr="00C53A4D" w:rsidRDefault="00197DC9" w:rsidP="0032455E">
      <w:pPr>
        <w:tabs>
          <w:tab w:val="left" w:pos="2955"/>
        </w:tabs>
        <w:spacing w:after="0"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  <w:r w:rsidRPr="00C53A4D">
        <w:rPr>
          <w:rFonts w:ascii="Tahoma" w:hAnsi="Tahoma" w:cs="Tahoma"/>
          <w:sz w:val="18"/>
          <w:szCs w:val="18"/>
        </w:rPr>
        <w:t>-</w:t>
      </w:r>
      <w:r w:rsidR="00A468E9" w:rsidRPr="00C53A4D">
        <w:rPr>
          <w:rFonts w:ascii="Tahoma" w:hAnsi="Tahoma" w:cs="Tahoma"/>
          <w:sz w:val="18"/>
          <w:szCs w:val="18"/>
        </w:rPr>
        <w:t xml:space="preserve"> Orlando Augusto Baggio </w:t>
      </w:r>
      <w:proofErr w:type="spellStart"/>
      <w:r w:rsidR="00A468E9" w:rsidRPr="00C53A4D">
        <w:rPr>
          <w:rFonts w:ascii="Tahoma" w:hAnsi="Tahoma" w:cs="Tahoma"/>
          <w:sz w:val="18"/>
          <w:szCs w:val="18"/>
        </w:rPr>
        <w:t>Scholz</w:t>
      </w:r>
      <w:proofErr w:type="spellEnd"/>
    </w:p>
    <w:p w:rsidR="0032455E" w:rsidRPr="00C53A4D" w:rsidRDefault="0032455E" w:rsidP="0032455E">
      <w:pPr>
        <w:tabs>
          <w:tab w:val="left" w:pos="2955"/>
        </w:tabs>
        <w:spacing w:after="0"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</w:p>
    <w:p w:rsidR="00A468E9" w:rsidRPr="00C53A4D" w:rsidRDefault="0032455E" w:rsidP="0032455E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ahoma" w:hAnsi="Tahoma" w:cs="Tahoma"/>
          <w:b/>
          <w:sz w:val="18"/>
          <w:szCs w:val="18"/>
        </w:rPr>
      </w:pPr>
      <w:r w:rsidRPr="00C53A4D">
        <w:rPr>
          <w:rFonts w:ascii="Tahoma" w:hAnsi="Tahoma" w:cs="Tahoma"/>
          <w:b/>
          <w:sz w:val="18"/>
          <w:szCs w:val="18"/>
        </w:rPr>
        <w:t>REPRESENTANTE DA SECRETARIA MUNICIPAL DA EDUCAÇÃO, CULTURA, ESPORTE E LAZER:</w:t>
      </w:r>
    </w:p>
    <w:p w:rsidR="00A468E9" w:rsidRPr="00C53A4D" w:rsidRDefault="00197DC9" w:rsidP="0032455E">
      <w:pPr>
        <w:spacing w:after="0"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  <w:r w:rsidRPr="00C53A4D">
        <w:rPr>
          <w:rFonts w:ascii="Tahoma" w:hAnsi="Tahoma" w:cs="Tahoma"/>
          <w:sz w:val="18"/>
          <w:szCs w:val="18"/>
        </w:rPr>
        <w:t xml:space="preserve">- </w:t>
      </w:r>
      <w:r w:rsidR="00482DB5" w:rsidRPr="00C53A4D">
        <w:rPr>
          <w:rFonts w:ascii="Tahoma" w:hAnsi="Tahoma" w:cs="Tahoma"/>
          <w:sz w:val="18"/>
          <w:szCs w:val="18"/>
        </w:rPr>
        <w:t xml:space="preserve">Alice </w:t>
      </w:r>
      <w:proofErr w:type="spellStart"/>
      <w:r w:rsidR="00482DB5" w:rsidRPr="00C53A4D">
        <w:rPr>
          <w:rFonts w:ascii="Tahoma" w:hAnsi="Tahoma" w:cs="Tahoma"/>
          <w:sz w:val="18"/>
          <w:szCs w:val="18"/>
        </w:rPr>
        <w:t>Miyuki</w:t>
      </w:r>
      <w:proofErr w:type="spellEnd"/>
      <w:r w:rsidR="00482DB5" w:rsidRPr="00C53A4D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482DB5" w:rsidRPr="00C53A4D">
        <w:rPr>
          <w:rFonts w:ascii="Tahoma" w:hAnsi="Tahoma" w:cs="Tahoma"/>
          <w:sz w:val="18"/>
          <w:szCs w:val="18"/>
        </w:rPr>
        <w:t>Miyashita</w:t>
      </w:r>
      <w:proofErr w:type="spellEnd"/>
    </w:p>
    <w:p w:rsidR="0032455E" w:rsidRPr="00C53A4D" w:rsidRDefault="0032455E" w:rsidP="0032455E">
      <w:pPr>
        <w:spacing w:after="0"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</w:p>
    <w:p w:rsidR="00482DB5" w:rsidRPr="00C53A4D" w:rsidRDefault="0032455E" w:rsidP="0032455E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ahoma" w:hAnsi="Tahoma" w:cs="Tahoma"/>
          <w:b/>
          <w:sz w:val="18"/>
          <w:szCs w:val="18"/>
        </w:rPr>
      </w:pPr>
      <w:r w:rsidRPr="00C53A4D">
        <w:rPr>
          <w:rFonts w:ascii="Tahoma" w:hAnsi="Tahoma" w:cs="Tahoma"/>
          <w:b/>
          <w:sz w:val="18"/>
          <w:szCs w:val="18"/>
        </w:rPr>
        <w:t>REPRESENTANTE DA SECRETARIA MUNICIPAL DA AGRICULTURA E MEIO AMBIENTE:</w:t>
      </w:r>
    </w:p>
    <w:p w:rsidR="00482DB5" w:rsidRPr="00C53A4D" w:rsidRDefault="00197DC9" w:rsidP="0032455E">
      <w:pPr>
        <w:pStyle w:val="PargrafodaLista"/>
        <w:spacing w:after="0" w:line="360" w:lineRule="auto"/>
        <w:ind w:left="0" w:firstLine="1134"/>
        <w:jc w:val="both"/>
        <w:rPr>
          <w:rFonts w:ascii="Tahoma" w:hAnsi="Tahoma" w:cs="Tahoma"/>
          <w:sz w:val="18"/>
          <w:szCs w:val="18"/>
        </w:rPr>
      </w:pPr>
      <w:r w:rsidRPr="00C53A4D">
        <w:rPr>
          <w:rFonts w:ascii="Tahoma" w:hAnsi="Tahoma" w:cs="Tahoma"/>
          <w:sz w:val="18"/>
          <w:szCs w:val="18"/>
        </w:rPr>
        <w:t xml:space="preserve">- </w:t>
      </w:r>
      <w:r w:rsidR="00711091" w:rsidRPr="00C53A4D">
        <w:rPr>
          <w:rFonts w:ascii="Tahoma" w:hAnsi="Tahoma" w:cs="Tahoma"/>
          <w:sz w:val="18"/>
          <w:szCs w:val="18"/>
        </w:rPr>
        <w:t>Rogério Pereira da Silva</w:t>
      </w:r>
    </w:p>
    <w:p w:rsidR="008E48CD" w:rsidRPr="00C53A4D" w:rsidRDefault="008E48CD" w:rsidP="0032455E">
      <w:pPr>
        <w:pStyle w:val="PargrafodaLista"/>
        <w:spacing w:after="0" w:line="360" w:lineRule="auto"/>
        <w:ind w:left="0" w:firstLine="1134"/>
        <w:jc w:val="both"/>
        <w:rPr>
          <w:rFonts w:ascii="Tahoma" w:hAnsi="Tahoma" w:cs="Tahoma"/>
          <w:sz w:val="18"/>
          <w:szCs w:val="18"/>
        </w:rPr>
      </w:pPr>
    </w:p>
    <w:p w:rsidR="008E48CD" w:rsidRPr="00C53A4D" w:rsidRDefault="0032455E" w:rsidP="0032455E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ahoma" w:hAnsi="Tahoma" w:cs="Tahoma"/>
          <w:b/>
          <w:sz w:val="18"/>
          <w:szCs w:val="18"/>
        </w:rPr>
      </w:pPr>
      <w:r w:rsidRPr="00C53A4D">
        <w:rPr>
          <w:rFonts w:ascii="Tahoma" w:hAnsi="Tahoma" w:cs="Tahoma"/>
          <w:b/>
          <w:sz w:val="18"/>
          <w:szCs w:val="18"/>
        </w:rPr>
        <w:t>REPRESENTANTE DA SECRETARIA MUNICIPAL DA AÇÃO SOCIAL:</w:t>
      </w:r>
    </w:p>
    <w:p w:rsidR="008E48CD" w:rsidRPr="00C53A4D" w:rsidRDefault="008E48CD" w:rsidP="0032455E">
      <w:pPr>
        <w:pStyle w:val="PargrafodaLista"/>
        <w:spacing w:after="0" w:line="360" w:lineRule="auto"/>
        <w:ind w:left="0" w:firstLine="1134"/>
        <w:jc w:val="both"/>
        <w:rPr>
          <w:rFonts w:ascii="Tahoma" w:hAnsi="Tahoma" w:cs="Tahoma"/>
          <w:sz w:val="18"/>
          <w:szCs w:val="18"/>
        </w:rPr>
      </w:pPr>
      <w:r w:rsidRPr="00C53A4D">
        <w:rPr>
          <w:rFonts w:ascii="Tahoma" w:hAnsi="Tahoma" w:cs="Tahoma"/>
          <w:sz w:val="18"/>
          <w:szCs w:val="18"/>
        </w:rPr>
        <w:t>- Cleonice Cavalheiro da Silva Krachin</w:t>
      </w:r>
      <w:r w:rsidR="00776BAB" w:rsidRPr="00C53A4D">
        <w:rPr>
          <w:rFonts w:ascii="Tahoma" w:hAnsi="Tahoma" w:cs="Tahoma"/>
          <w:sz w:val="18"/>
          <w:szCs w:val="18"/>
        </w:rPr>
        <w:t>ski</w:t>
      </w:r>
    </w:p>
    <w:p w:rsidR="00482DB5" w:rsidRPr="00C53A4D" w:rsidRDefault="00482DB5" w:rsidP="0032455E">
      <w:pPr>
        <w:pStyle w:val="PargrafodaLista"/>
        <w:spacing w:after="0" w:line="360" w:lineRule="auto"/>
        <w:ind w:left="0" w:firstLine="1134"/>
        <w:jc w:val="both"/>
        <w:rPr>
          <w:rFonts w:ascii="Tahoma" w:hAnsi="Tahoma" w:cs="Tahoma"/>
          <w:sz w:val="18"/>
          <w:szCs w:val="18"/>
        </w:rPr>
      </w:pPr>
    </w:p>
    <w:p w:rsidR="00482DB5" w:rsidRPr="00C53A4D" w:rsidRDefault="0032455E" w:rsidP="0032455E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ahoma" w:hAnsi="Tahoma" w:cs="Tahoma"/>
          <w:b/>
          <w:sz w:val="18"/>
          <w:szCs w:val="18"/>
        </w:rPr>
      </w:pPr>
      <w:r w:rsidRPr="00C53A4D">
        <w:rPr>
          <w:rFonts w:ascii="Tahoma" w:hAnsi="Tahoma" w:cs="Tahoma"/>
          <w:b/>
          <w:sz w:val="18"/>
          <w:szCs w:val="18"/>
        </w:rPr>
        <w:t>REPRESENTANTE DA SECRETARIA MUNICIPAL DE OBRAS E SERVIÇOS PÚBLICOS:</w:t>
      </w:r>
    </w:p>
    <w:p w:rsidR="00482DB5" w:rsidRPr="00C53A4D" w:rsidRDefault="001F72EA" w:rsidP="0032455E">
      <w:pPr>
        <w:pStyle w:val="PargrafodaLista"/>
        <w:spacing w:after="0" w:line="360" w:lineRule="auto"/>
        <w:ind w:left="0" w:firstLine="1134"/>
        <w:jc w:val="both"/>
        <w:rPr>
          <w:rFonts w:ascii="Tahoma" w:hAnsi="Tahoma" w:cs="Tahoma"/>
          <w:sz w:val="18"/>
          <w:szCs w:val="18"/>
        </w:rPr>
      </w:pPr>
      <w:r w:rsidRPr="00C53A4D">
        <w:rPr>
          <w:rFonts w:ascii="Tahoma" w:hAnsi="Tahoma" w:cs="Tahoma"/>
          <w:b/>
          <w:sz w:val="18"/>
          <w:szCs w:val="18"/>
        </w:rPr>
        <w:t xml:space="preserve">- </w:t>
      </w:r>
      <w:r w:rsidRPr="00C53A4D">
        <w:rPr>
          <w:rFonts w:ascii="Tahoma" w:hAnsi="Tahoma" w:cs="Tahoma"/>
          <w:sz w:val="18"/>
          <w:szCs w:val="18"/>
        </w:rPr>
        <w:t>Aparecido da Silva Gonçalves</w:t>
      </w:r>
    </w:p>
    <w:p w:rsidR="00CF2D45" w:rsidRPr="00C53A4D" w:rsidRDefault="00CF2D45" w:rsidP="0032455E">
      <w:pPr>
        <w:pStyle w:val="PargrafodaLista"/>
        <w:spacing w:after="0" w:line="360" w:lineRule="auto"/>
        <w:ind w:left="0" w:firstLine="1134"/>
        <w:jc w:val="both"/>
        <w:rPr>
          <w:rFonts w:ascii="Tahoma" w:hAnsi="Tahoma" w:cs="Tahoma"/>
          <w:sz w:val="18"/>
          <w:szCs w:val="18"/>
        </w:rPr>
      </w:pPr>
    </w:p>
    <w:p w:rsidR="00CF2D45" w:rsidRPr="00C53A4D" w:rsidRDefault="0032455E" w:rsidP="0032455E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ahoma" w:hAnsi="Tahoma" w:cs="Tahoma"/>
          <w:b/>
          <w:sz w:val="18"/>
          <w:szCs w:val="18"/>
        </w:rPr>
      </w:pPr>
      <w:r w:rsidRPr="00C53A4D">
        <w:rPr>
          <w:rFonts w:ascii="Tahoma" w:hAnsi="Tahoma" w:cs="Tahoma"/>
          <w:b/>
          <w:sz w:val="18"/>
          <w:szCs w:val="18"/>
        </w:rPr>
        <w:t xml:space="preserve">REPRESENTANTE DA CONTABILIDADE: </w:t>
      </w:r>
    </w:p>
    <w:p w:rsidR="0004488A" w:rsidRPr="00C53A4D" w:rsidRDefault="0004488A" w:rsidP="0032455E">
      <w:pPr>
        <w:tabs>
          <w:tab w:val="left" w:pos="2985"/>
        </w:tabs>
        <w:spacing w:after="0"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  <w:r w:rsidRPr="00C53A4D">
        <w:rPr>
          <w:rFonts w:ascii="Tahoma" w:hAnsi="Tahoma" w:cs="Tahoma"/>
          <w:sz w:val="18"/>
          <w:szCs w:val="18"/>
        </w:rPr>
        <w:t xml:space="preserve">- Nilson </w:t>
      </w:r>
      <w:r w:rsidR="00776BAB" w:rsidRPr="00C53A4D">
        <w:rPr>
          <w:rFonts w:ascii="Tahoma" w:hAnsi="Tahoma" w:cs="Tahoma"/>
          <w:sz w:val="18"/>
          <w:szCs w:val="18"/>
        </w:rPr>
        <w:t xml:space="preserve">Francisco </w:t>
      </w:r>
      <w:proofErr w:type="spellStart"/>
      <w:r w:rsidRPr="00C53A4D">
        <w:rPr>
          <w:rFonts w:ascii="Tahoma" w:hAnsi="Tahoma" w:cs="Tahoma"/>
          <w:sz w:val="18"/>
          <w:szCs w:val="18"/>
        </w:rPr>
        <w:t>Tognato</w:t>
      </w:r>
      <w:proofErr w:type="spellEnd"/>
    </w:p>
    <w:p w:rsidR="0032455E" w:rsidRPr="00C53A4D" w:rsidRDefault="0032455E" w:rsidP="0032455E">
      <w:pPr>
        <w:tabs>
          <w:tab w:val="left" w:pos="2985"/>
        </w:tabs>
        <w:spacing w:after="0"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</w:p>
    <w:p w:rsidR="0004488A" w:rsidRPr="00C53A4D" w:rsidRDefault="0032455E" w:rsidP="0032455E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ahoma" w:hAnsi="Tahoma" w:cs="Tahoma"/>
          <w:b/>
          <w:sz w:val="18"/>
          <w:szCs w:val="18"/>
        </w:rPr>
      </w:pPr>
      <w:r w:rsidRPr="00C53A4D">
        <w:rPr>
          <w:rFonts w:ascii="Tahoma" w:hAnsi="Tahoma" w:cs="Tahoma"/>
          <w:b/>
          <w:sz w:val="18"/>
          <w:szCs w:val="18"/>
        </w:rPr>
        <w:t>REPRESENTANTE DA PROCURADORIA:</w:t>
      </w:r>
    </w:p>
    <w:p w:rsidR="0004488A" w:rsidRPr="00C53A4D" w:rsidRDefault="0004488A" w:rsidP="0032455E">
      <w:pPr>
        <w:pStyle w:val="Corpodetexto2"/>
        <w:tabs>
          <w:tab w:val="left" w:pos="2520"/>
          <w:tab w:val="left" w:pos="2880"/>
        </w:tabs>
        <w:spacing w:after="0" w:line="360" w:lineRule="auto"/>
        <w:ind w:firstLine="1134"/>
        <w:rPr>
          <w:rFonts w:ascii="Tahoma" w:hAnsi="Tahoma" w:cs="Tahoma"/>
          <w:sz w:val="18"/>
          <w:szCs w:val="18"/>
        </w:rPr>
      </w:pPr>
      <w:r w:rsidRPr="00C53A4D">
        <w:rPr>
          <w:rFonts w:ascii="Tahoma" w:hAnsi="Tahoma" w:cs="Tahoma"/>
          <w:sz w:val="18"/>
          <w:szCs w:val="18"/>
        </w:rPr>
        <w:t xml:space="preserve">- </w:t>
      </w:r>
      <w:r w:rsidR="00E15BA6" w:rsidRPr="00C53A4D">
        <w:rPr>
          <w:rFonts w:ascii="Tahoma" w:hAnsi="Tahoma" w:cs="Tahoma"/>
          <w:sz w:val="18"/>
          <w:szCs w:val="18"/>
        </w:rPr>
        <w:t xml:space="preserve">Barbara Medina </w:t>
      </w:r>
      <w:r w:rsidR="00C944E6" w:rsidRPr="00C53A4D">
        <w:rPr>
          <w:rFonts w:ascii="Tahoma" w:hAnsi="Tahoma" w:cs="Tahoma"/>
          <w:sz w:val="18"/>
          <w:szCs w:val="18"/>
        </w:rPr>
        <w:t>de Oliveira</w:t>
      </w:r>
    </w:p>
    <w:p w:rsidR="0004488A" w:rsidRPr="00C53A4D" w:rsidRDefault="0004488A" w:rsidP="0032455E">
      <w:pPr>
        <w:pStyle w:val="Corpodetexto"/>
        <w:spacing w:after="0" w:line="360" w:lineRule="auto"/>
        <w:ind w:firstLine="1134"/>
        <w:rPr>
          <w:rFonts w:ascii="Tahoma" w:hAnsi="Tahoma" w:cs="Tahoma"/>
          <w:sz w:val="18"/>
          <w:szCs w:val="18"/>
        </w:rPr>
      </w:pPr>
      <w:r w:rsidRPr="00C53A4D">
        <w:rPr>
          <w:rFonts w:ascii="Tahoma" w:hAnsi="Tahoma" w:cs="Tahoma"/>
          <w:sz w:val="18"/>
          <w:szCs w:val="18"/>
        </w:rPr>
        <w:tab/>
      </w:r>
      <w:r w:rsidRPr="00C53A4D">
        <w:rPr>
          <w:rFonts w:ascii="Tahoma" w:hAnsi="Tahoma" w:cs="Tahoma"/>
          <w:sz w:val="18"/>
          <w:szCs w:val="18"/>
        </w:rPr>
        <w:tab/>
      </w:r>
    </w:p>
    <w:p w:rsidR="0004488A" w:rsidRPr="00C53A4D" w:rsidRDefault="0032455E" w:rsidP="0032455E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ahoma" w:hAnsi="Tahoma" w:cs="Tahoma"/>
          <w:b/>
          <w:sz w:val="18"/>
          <w:szCs w:val="18"/>
        </w:rPr>
      </w:pPr>
      <w:r w:rsidRPr="00C53A4D">
        <w:rPr>
          <w:rFonts w:ascii="Tahoma" w:hAnsi="Tahoma" w:cs="Tahoma"/>
          <w:b/>
          <w:sz w:val="18"/>
          <w:szCs w:val="18"/>
        </w:rPr>
        <w:t>REPRESENTANTE DO DEPARTAMENTO DE ENGENHARIA CIVIL:</w:t>
      </w:r>
    </w:p>
    <w:p w:rsidR="0004488A" w:rsidRPr="00C53A4D" w:rsidRDefault="008E48CD" w:rsidP="0032455E">
      <w:pPr>
        <w:tabs>
          <w:tab w:val="left" w:pos="2955"/>
        </w:tabs>
        <w:spacing w:after="0" w:line="360" w:lineRule="auto"/>
        <w:ind w:firstLine="1134"/>
        <w:jc w:val="both"/>
        <w:rPr>
          <w:rFonts w:ascii="Tahoma" w:hAnsi="Tahoma" w:cs="Tahoma"/>
          <w:b/>
          <w:sz w:val="18"/>
          <w:szCs w:val="18"/>
        </w:rPr>
      </w:pPr>
      <w:r w:rsidRPr="00C53A4D">
        <w:rPr>
          <w:rFonts w:ascii="Tahoma" w:hAnsi="Tahoma" w:cs="Tahoma"/>
          <w:sz w:val="18"/>
          <w:szCs w:val="18"/>
        </w:rPr>
        <w:t xml:space="preserve">- </w:t>
      </w:r>
      <w:proofErr w:type="spellStart"/>
      <w:r w:rsidR="00E15BA6" w:rsidRPr="00C53A4D">
        <w:rPr>
          <w:rFonts w:ascii="Tahoma" w:hAnsi="Tahoma" w:cs="Tahoma"/>
          <w:sz w:val="18"/>
          <w:szCs w:val="18"/>
        </w:rPr>
        <w:t>Walberson</w:t>
      </w:r>
      <w:proofErr w:type="spellEnd"/>
      <w:r w:rsidR="00E15BA6" w:rsidRPr="00C53A4D">
        <w:rPr>
          <w:rFonts w:ascii="Tahoma" w:hAnsi="Tahoma" w:cs="Tahoma"/>
          <w:sz w:val="18"/>
          <w:szCs w:val="18"/>
        </w:rPr>
        <w:t xml:space="preserve"> </w:t>
      </w:r>
      <w:r w:rsidR="00C944E6" w:rsidRPr="00C53A4D">
        <w:rPr>
          <w:rFonts w:ascii="Tahoma" w:hAnsi="Tahoma" w:cs="Tahoma"/>
          <w:sz w:val="18"/>
          <w:szCs w:val="18"/>
        </w:rPr>
        <w:t>Moreira Frei</w:t>
      </w:r>
    </w:p>
    <w:p w:rsidR="0032455E" w:rsidRPr="00C53A4D" w:rsidRDefault="0032455E" w:rsidP="0032455E">
      <w:pPr>
        <w:tabs>
          <w:tab w:val="left" w:pos="2955"/>
        </w:tabs>
        <w:spacing w:after="0" w:line="360" w:lineRule="auto"/>
        <w:ind w:firstLine="1134"/>
        <w:jc w:val="both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</w:p>
    <w:p w:rsidR="00704766" w:rsidRPr="00C53A4D" w:rsidRDefault="00704766" w:rsidP="0032455E">
      <w:pPr>
        <w:pStyle w:val="Standard"/>
        <w:spacing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  <w:r w:rsidRPr="00C53A4D">
        <w:rPr>
          <w:rFonts w:ascii="Tahoma" w:hAnsi="Tahoma" w:cs="Tahoma"/>
          <w:b/>
          <w:bCs/>
          <w:sz w:val="18"/>
          <w:szCs w:val="18"/>
        </w:rPr>
        <w:t>Art. 2º</w:t>
      </w:r>
      <w:r w:rsidR="0059348C" w:rsidRPr="00C53A4D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A1AFB">
        <w:rPr>
          <w:rFonts w:ascii="Tahoma" w:hAnsi="Tahoma" w:cs="Tahoma"/>
          <w:sz w:val="18"/>
          <w:szCs w:val="18"/>
        </w:rPr>
        <w:t>Este Decreto entra</w:t>
      </w:r>
      <w:r w:rsidRPr="00C53A4D">
        <w:rPr>
          <w:rFonts w:ascii="Tahoma" w:hAnsi="Tahoma" w:cs="Tahoma"/>
          <w:sz w:val="18"/>
          <w:szCs w:val="18"/>
        </w:rPr>
        <w:t xml:space="preserve"> em vigor na data de sua publicação.</w:t>
      </w:r>
    </w:p>
    <w:p w:rsidR="00704766" w:rsidRPr="00C53A4D" w:rsidRDefault="00704766" w:rsidP="0032455E">
      <w:pPr>
        <w:pStyle w:val="Standard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DB638B" w:rsidRPr="00B5633D" w:rsidRDefault="00DB638B" w:rsidP="0032455E">
      <w:pPr>
        <w:pStyle w:val="Ttulo1"/>
        <w:spacing w:line="360" w:lineRule="auto"/>
        <w:rPr>
          <w:rFonts w:ascii="Tahoma" w:hAnsi="Tahoma" w:cs="Tahoma"/>
          <w:sz w:val="18"/>
          <w:szCs w:val="18"/>
        </w:rPr>
      </w:pPr>
      <w:r w:rsidRPr="00B5633D">
        <w:rPr>
          <w:rFonts w:ascii="Tahoma" w:hAnsi="Tahoma" w:cs="Tahoma"/>
          <w:sz w:val="18"/>
          <w:szCs w:val="18"/>
        </w:rPr>
        <w:t>PAÇO MUNICIPAL “29 DE ABRIL”</w:t>
      </w:r>
    </w:p>
    <w:p w:rsidR="00DB638B" w:rsidRPr="00C53A4D" w:rsidRDefault="00DB638B" w:rsidP="0032455E">
      <w:pPr>
        <w:spacing w:after="0" w:line="360" w:lineRule="auto"/>
        <w:jc w:val="center"/>
        <w:rPr>
          <w:rFonts w:ascii="Tahoma" w:hAnsi="Tahoma" w:cs="Tahoma"/>
          <w:sz w:val="18"/>
          <w:szCs w:val="18"/>
        </w:rPr>
      </w:pPr>
      <w:r w:rsidRPr="00C53A4D">
        <w:rPr>
          <w:rFonts w:ascii="Tahoma" w:hAnsi="Tahoma" w:cs="Tahoma"/>
          <w:sz w:val="18"/>
          <w:szCs w:val="18"/>
        </w:rPr>
        <w:t xml:space="preserve">Quarto Centenário, </w:t>
      </w:r>
      <w:r w:rsidR="00D91C34" w:rsidRPr="00C53A4D">
        <w:rPr>
          <w:rFonts w:ascii="Tahoma" w:hAnsi="Tahoma" w:cs="Tahoma"/>
          <w:sz w:val="18"/>
          <w:szCs w:val="18"/>
        </w:rPr>
        <w:t>16</w:t>
      </w:r>
      <w:r w:rsidRPr="00C53A4D">
        <w:rPr>
          <w:rFonts w:ascii="Tahoma" w:hAnsi="Tahoma" w:cs="Tahoma"/>
          <w:sz w:val="18"/>
          <w:szCs w:val="18"/>
        </w:rPr>
        <w:t xml:space="preserve"> de </w:t>
      </w:r>
      <w:r w:rsidR="00E15BA6" w:rsidRPr="00C53A4D">
        <w:rPr>
          <w:rFonts w:ascii="Tahoma" w:hAnsi="Tahoma" w:cs="Tahoma"/>
          <w:sz w:val="18"/>
          <w:szCs w:val="18"/>
        </w:rPr>
        <w:t>ju</w:t>
      </w:r>
      <w:r w:rsidR="00EC61C9">
        <w:rPr>
          <w:rFonts w:ascii="Tahoma" w:hAnsi="Tahoma" w:cs="Tahoma"/>
          <w:sz w:val="18"/>
          <w:szCs w:val="18"/>
        </w:rPr>
        <w:t>lho</w:t>
      </w:r>
      <w:r w:rsidR="00E15BA6" w:rsidRPr="00C53A4D">
        <w:rPr>
          <w:rFonts w:ascii="Tahoma" w:hAnsi="Tahoma" w:cs="Tahoma"/>
          <w:sz w:val="18"/>
          <w:szCs w:val="18"/>
        </w:rPr>
        <w:t xml:space="preserve"> </w:t>
      </w:r>
      <w:r w:rsidRPr="00C53A4D">
        <w:rPr>
          <w:rFonts w:ascii="Tahoma" w:hAnsi="Tahoma" w:cs="Tahoma"/>
          <w:sz w:val="18"/>
          <w:szCs w:val="18"/>
        </w:rPr>
        <w:t>de 201</w:t>
      </w:r>
      <w:r w:rsidR="00E15BA6" w:rsidRPr="00C53A4D">
        <w:rPr>
          <w:rFonts w:ascii="Tahoma" w:hAnsi="Tahoma" w:cs="Tahoma"/>
          <w:sz w:val="18"/>
          <w:szCs w:val="18"/>
        </w:rPr>
        <w:t>9</w:t>
      </w:r>
      <w:r w:rsidRPr="00C53A4D">
        <w:rPr>
          <w:rFonts w:ascii="Tahoma" w:hAnsi="Tahoma" w:cs="Tahoma"/>
          <w:sz w:val="18"/>
          <w:szCs w:val="18"/>
        </w:rPr>
        <w:t>.</w:t>
      </w:r>
    </w:p>
    <w:p w:rsidR="00DB638B" w:rsidRPr="00C53A4D" w:rsidRDefault="00DB638B" w:rsidP="0032455E">
      <w:pPr>
        <w:spacing w:after="0" w:line="360" w:lineRule="auto"/>
        <w:ind w:left="708" w:hanging="708"/>
        <w:jc w:val="center"/>
        <w:rPr>
          <w:rFonts w:ascii="Tahoma" w:hAnsi="Tahoma" w:cs="Tahoma"/>
          <w:sz w:val="18"/>
          <w:szCs w:val="18"/>
        </w:rPr>
      </w:pPr>
    </w:p>
    <w:p w:rsidR="00C30AC2" w:rsidRPr="00C53A4D" w:rsidRDefault="00C30AC2" w:rsidP="0032455E">
      <w:pPr>
        <w:spacing w:after="0" w:line="360" w:lineRule="auto"/>
        <w:ind w:left="708" w:hanging="708"/>
        <w:jc w:val="center"/>
        <w:rPr>
          <w:rFonts w:ascii="Tahoma" w:hAnsi="Tahoma" w:cs="Tahoma"/>
          <w:sz w:val="18"/>
          <w:szCs w:val="18"/>
        </w:rPr>
      </w:pPr>
    </w:p>
    <w:p w:rsidR="00DB638B" w:rsidRPr="00C53A4D" w:rsidRDefault="00DB638B" w:rsidP="0032455E">
      <w:pPr>
        <w:spacing w:after="0" w:line="240" w:lineRule="auto"/>
        <w:ind w:left="709" w:hanging="709"/>
        <w:jc w:val="center"/>
        <w:rPr>
          <w:rFonts w:ascii="Tahoma" w:hAnsi="Tahoma" w:cs="Tahoma"/>
          <w:b/>
          <w:i/>
          <w:sz w:val="18"/>
          <w:szCs w:val="18"/>
        </w:rPr>
      </w:pPr>
      <w:r w:rsidRPr="00C53A4D">
        <w:rPr>
          <w:rFonts w:ascii="Tahoma" w:hAnsi="Tahoma" w:cs="Tahoma"/>
          <w:b/>
          <w:i/>
          <w:sz w:val="18"/>
          <w:szCs w:val="18"/>
        </w:rPr>
        <w:t>REINALDO KRACHINSKI</w:t>
      </w:r>
    </w:p>
    <w:p w:rsidR="00DB638B" w:rsidRPr="00C53A4D" w:rsidRDefault="00DB638B" w:rsidP="0032455E">
      <w:pPr>
        <w:spacing w:after="0" w:line="240" w:lineRule="auto"/>
        <w:ind w:left="709" w:hanging="709"/>
        <w:jc w:val="center"/>
        <w:rPr>
          <w:rFonts w:ascii="Tahoma" w:hAnsi="Tahoma" w:cs="Tahoma"/>
          <w:sz w:val="18"/>
          <w:szCs w:val="18"/>
        </w:rPr>
      </w:pPr>
      <w:r w:rsidRPr="00C53A4D">
        <w:rPr>
          <w:rFonts w:ascii="Tahoma" w:hAnsi="Tahoma" w:cs="Tahoma"/>
          <w:sz w:val="18"/>
          <w:szCs w:val="18"/>
        </w:rPr>
        <w:t>Prefeito Municipal</w:t>
      </w:r>
    </w:p>
    <w:p w:rsidR="001B69ED" w:rsidRPr="00C53A4D" w:rsidRDefault="001B69ED" w:rsidP="0032455E">
      <w:pPr>
        <w:tabs>
          <w:tab w:val="left" w:pos="3090"/>
        </w:tabs>
        <w:spacing w:after="0" w:line="360" w:lineRule="auto"/>
        <w:rPr>
          <w:rFonts w:ascii="Tahoma" w:hAnsi="Tahoma" w:cs="Tahoma"/>
          <w:sz w:val="18"/>
          <w:szCs w:val="18"/>
        </w:rPr>
      </w:pPr>
    </w:p>
    <w:p w:rsidR="0032455E" w:rsidRPr="00C53A4D" w:rsidRDefault="0032455E" w:rsidP="0032455E">
      <w:pPr>
        <w:tabs>
          <w:tab w:val="left" w:pos="3090"/>
        </w:tabs>
        <w:spacing w:after="0" w:line="360" w:lineRule="auto"/>
        <w:rPr>
          <w:rFonts w:ascii="Tahoma" w:hAnsi="Tahoma" w:cs="Tahoma"/>
          <w:sz w:val="18"/>
          <w:szCs w:val="18"/>
        </w:rPr>
      </w:pPr>
    </w:p>
    <w:sectPr w:rsidR="0032455E" w:rsidRPr="00C53A4D" w:rsidSect="00DB64B7">
      <w:headerReference w:type="default" r:id="rId7"/>
      <w:footerReference w:type="default" r:id="rId8"/>
      <w:pgSz w:w="11906" w:h="16838"/>
      <w:pgMar w:top="1524" w:right="1274" w:bottom="1418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8CD" w:rsidRDefault="008E48CD" w:rsidP="00E21489">
      <w:pPr>
        <w:spacing w:after="0" w:line="240" w:lineRule="auto"/>
      </w:pPr>
      <w:r>
        <w:separator/>
      </w:r>
    </w:p>
  </w:endnote>
  <w:endnote w:type="continuationSeparator" w:id="1">
    <w:p w:rsidR="008E48CD" w:rsidRDefault="008E48CD" w:rsidP="00E2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8CD" w:rsidRPr="00C53A4D" w:rsidRDefault="008E48CD" w:rsidP="00E21489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sz w:val="18"/>
        <w:szCs w:val="18"/>
      </w:rPr>
    </w:pPr>
    <w:r w:rsidRPr="0032455E">
      <w:rPr>
        <w:rFonts w:ascii="Tahoma" w:hAnsi="Tahoma" w:cs="Tahoma"/>
        <w:b/>
        <w:sz w:val="18"/>
        <w:szCs w:val="18"/>
      </w:rPr>
      <w:t xml:space="preserve">          </w:t>
    </w:r>
    <w:r w:rsidRPr="00C53A4D">
      <w:rPr>
        <w:rFonts w:ascii="Tahoma" w:hAnsi="Tahoma" w:cs="Tahoma"/>
        <w:sz w:val="18"/>
        <w:szCs w:val="18"/>
      </w:rPr>
      <w:t>Avenida Dr. Hemerson Siqueira e Silva, 594, Centro – CEP: 87.365-000 – Tel. (44) 3546-1109</w:t>
    </w:r>
  </w:p>
  <w:p w:rsidR="008E48CD" w:rsidRPr="00C53A4D" w:rsidRDefault="008E48CD" w:rsidP="00E21489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sz w:val="18"/>
        <w:szCs w:val="18"/>
      </w:rPr>
    </w:pPr>
    <w:r w:rsidRPr="00C53A4D">
      <w:rPr>
        <w:rFonts w:ascii="Tahoma" w:hAnsi="Tahoma" w:cs="Tahoma"/>
        <w:sz w:val="18"/>
        <w:szCs w:val="18"/>
      </w:rPr>
      <w:t xml:space="preserve">        </w:t>
    </w:r>
    <w:hyperlink r:id="rId1" w:history="1">
      <w:r w:rsidR="00C53A4D" w:rsidRPr="00E8399B">
        <w:rPr>
          <w:rStyle w:val="Hyperlink"/>
          <w:rFonts w:ascii="Tahoma" w:hAnsi="Tahoma" w:cs="Tahoma"/>
          <w:sz w:val="18"/>
          <w:szCs w:val="18"/>
        </w:rPr>
        <w:t>www.quartocentenario.pr.gov.br</w:t>
      </w:r>
    </w:hyperlink>
    <w:r w:rsidR="00C53A4D">
      <w:rPr>
        <w:rFonts w:ascii="Tahoma" w:hAnsi="Tahoma" w:cs="Tahoma"/>
        <w:sz w:val="18"/>
        <w:szCs w:val="18"/>
      </w:rPr>
      <w:t xml:space="preserve">  </w:t>
    </w:r>
    <w:r w:rsidRPr="00C53A4D">
      <w:rPr>
        <w:rFonts w:ascii="Tahoma" w:hAnsi="Tahoma" w:cs="Tahoma"/>
        <w:sz w:val="18"/>
        <w:szCs w:val="18"/>
      </w:rPr>
      <w:t xml:space="preserve">                                     </w:t>
    </w:r>
    <w:hyperlink r:id="rId2" w:history="1">
      <w:r w:rsidRPr="00C53A4D">
        <w:rPr>
          <w:rStyle w:val="Hyperlink"/>
          <w:rFonts w:ascii="Tahoma" w:hAnsi="Tahoma" w:cs="Tahoma"/>
          <w:color w:val="auto"/>
          <w:sz w:val="18"/>
          <w:szCs w:val="18"/>
          <w:u w:val="none"/>
        </w:rPr>
        <w:t>pm@quartocentenario.pr.gov.br</w:t>
      </w:r>
    </w:hyperlink>
  </w:p>
  <w:p w:rsidR="008E48CD" w:rsidRPr="00C53A4D" w:rsidRDefault="008E48CD" w:rsidP="00E21489">
    <w:pPr>
      <w:pStyle w:val="Rodap"/>
    </w:pPr>
  </w:p>
  <w:p w:rsidR="008E48CD" w:rsidRDefault="008E48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8CD" w:rsidRDefault="008E48CD" w:rsidP="00E21489">
      <w:pPr>
        <w:spacing w:after="0" w:line="240" w:lineRule="auto"/>
      </w:pPr>
      <w:r>
        <w:separator/>
      </w:r>
    </w:p>
  </w:footnote>
  <w:footnote w:type="continuationSeparator" w:id="1">
    <w:p w:rsidR="008E48CD" w:rsidRDefault="008E48CD" w:rsidP="00E21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4B7" w:rsidRDefault="00DB64B7" w:rsidP="00DB64B7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>
      <w:rPr>
        <w:rFonts w:ascii="Century Gothic" w:hAnsi="Century Gothic"/>
        <w:b/>
        <w:bCs/>
        <w:noProof/>
        <w:spacing w:val="32"/>
        <w:sz w:val="36"/>
        <w:szCs w:val="36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2278380</wp:posOffset>
          </wp:positionH>
          <wp:positionV relativeFrom="paragraph">
            <wp:posOffset>73660</wp:posOffset>
          </wp:positionV>
          <wp:extent cx="823595" cy="747395"/>
          <wp:effectExtent l="19050" t="0" r="0" b="0"/>
          <wp:wrapTight wrapText="bothSides">
            <wp:wrapPolygon edited="0">
              <wp:start x="-500" y="0"/>
              <wp:lineTo x="-500" y="20921"/>
              <wp:lineTo x="21483" y="20921"/>
              <wp:lineTo x="21483" y="0"/>
              <wp:lineTo x="-500" y="0"/>
            </wp:wrapPolygon>
          </wp:wrapTight>
          <wp:docPr id="1" name="Imagem 1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b/>
        <w:bCs/>
        <w:spacing w:val="32"/>
        <w:sz w:val="36"/>
        <w:szCs w:val="36"/>
      </w:rPr>
      <w:t xml:space="preserve">     </w:t>
    </w:r>
  </w:p>
  <w:p w:rsidR="00DB64B7" w:rsidRDefault="00DB64B7" w:rsidP="00DB64B7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</w:p>
  <w:p w:rsidR="00DB64B7" w:rsidRPr="0012457D" w:rsidRDefault="00DB64B7" w:rsidP="00DB64B7">
    <w:pPr>
      <w:spacing w:line="240" w:lineRule="auto"/>
      <w:ind w:left="-181" w:right="-289"/>
      <w:jc w:val="center"/>
      <w:rPr>
        <w:b/>
        <w:bCs/>
        <w:spacing w:val="32"/>
        <w:sz w:val="36"/>
        <w:szCs w:val="36"/>
      </w:rPr>
    </w:pPr>
    <w:r w:rsidRPr="0012457D">
      <w:rPr>
        <w:b/>
        <w:bCs/>
        <w:spacing w:val="32"/>
        <w:sz w:val="36"/>
        <w:szCs w:val="36"/>
      </w:rPr>
      <w:t>MUNICÍPIO DE QUARTO CENTENÁRIO</w:t>
    </w:r>
  </w:p>
  <w:p w:rsidR="008E48CD" w:rsidRPr="00CC39A5" w:rsidRDefault="00DB64B7" w:rsidP="00DB64B7">
    <w:pPr>
      <w:spacing w:line="240" w:lineRule="auto"/>
      <w:ind w:left="-181" w:right="-289"/>
      <w:jc w:val="center"/>
      <w:rPr>
        <w:szCs w:val="30"/>
      </w:rPr>
    </w:pPr>
    <w:r w:rsidRPr="0012457D">
      <w:rPr>
        <w:b/>
        <w:bCs/>
        <w:sz w:val="24"/>
        <w:szCs w:val="24"/>
      </w:rPr>
      <w:t>ESTADO DO PARANÁ</w:t>
    </w:r>
    <w:r>
      <w:rPr>
        <w:b/>
        <w:bCs/>
        <w:sz w:val="24"/>
        <w:szCs w:val="24"/>
      </w:rPr>
      <w:t xml:space="preserve"> – CNPJ 01.619.104/0001-41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03050"/>
    <w:multiLevelType w:val="hybridMultilevel"/>
    <w:tmpl w:val="3E50D764"/>
    <w:lvl w:ilvl="0" w:tplc="AE187670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2EB3438C"/>
    <w:multiLevelType w:val="hybridMultilevel"/>
    <w:tmpl w:val="FA38BF46"/>
    <w:lvl w:ilvl="0" w:tplc="59F47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E4823"/>
    <w:multiLevelType w:val="hybridMultilevel"/>
    <w:tmpl w:val="3E50D764"/>
    <w:lvl w:ilvl="0" w:tplc="AE187670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704766"/>
    <w:rsid w:val="0004488A"/>
    <w:rsid w:val="000C3BCC"/>
    <w:rsid w:val="00133BAB"/>
    <w:rsid w:val="00140946"/>
    <w:rsid w:val="00151F14"/>
    <w:rsid w:val="00197DC9"/>
    <w:rsid w:val="001B69ED"/>
    <w:rsid w:val="001F72EA"/>
    <w:rsid w:val="0024518D"/>
    <w:rsid w:val="00285517"/>
    <w:rsid w:val="0030277E"/>
    <w:rsid w:val="00306318"/>
    <w:rsid w:val="0032455E"/>
    <w:rsid w:val="00330985"/>
    <w:rsid w:val="00374B19"/>
    <w:rsid w:val="003819BA"/>
    <w:rsid w:val="003B7318"/>
    <w:rsid w:val="004279A5"/>
    <w:rsid w:val="00482DB5"/>
    <w:rsid w:val="004B30B2"/>
    <w:rsid w:val="004B5CFA"/>
    <w:rsid w:val="00532BD3"/>
    <w:rsid w:val="0053378F"/>
    <w:rsid w:val="0059348C"/>
    <w:rsid w:val="00594D00"/>
    <w:rsid w:val="005F0AD9"/>
    <w:rsid w:val="00670533"/>
    <w:rsid w:val="00685DF2"/>
    <w:rsid w:val="00704766"/>
    <w:rsid w:val="00711091"/>
    <w:rsid w:val="00726111"/>
    <w:rsid w:val="00776BAB"/>
    <w:rsid w:val="007A6AB8"/>
    <w:rsid w:val="007C7C69"/>
    <w:rsid w:val="0081383C"/>
    <w:rsid w:val="008558CB"/>
    <w:rsid w:val="00895178"/>
    <w:rsid w:val="008D29E9"/>
    <w:rsid w:val="008E48CD"/>
    <w:rsid w:val="00907B0C"/>
    <w:rsid w:val="00916113"/>
    <w:rsid w:val="009C3CB9"/>
    <w:rsid w:val="009F03C2"/>
    <w:rsid w:val="00A468E9"/>
    <w:rsid w:val="00A879D4"/>
    <w:rsid w:val="00AF4E20"/>
    <w:rsid w:val="00B07C40"/>
    <w:rsid w:val="00B34AB1"/>
    <w:rsid w:val="00B5633D"/>
    <w:rsid w:val="00B62D09"/>
    <w:rsid w:val="00B90958"/>
    <w:rsid w:val="00C30AC2"/>
    <w:rsid w:val="00C53A4D"/>
    <w:rsid w:val="00C6495D"/>
    <w:rsid w:val="00C944E6"/>
    <w:rsid w:val="00C961A6"/>
    <w:rsid w:val="00CA1AFB"/>
    <w:rsid w:val="00CC39A5"/>
    <w:rsid w:val="00CF187E"/>
    <w:rsid w:val="00CF2D45"/>
    <w:rsid w:val="00D91C34"/>
    <w:rsid w:val="00DA2DE1"/>
    <w:rsid w:val="00DB638B"/>
    <w:rsid w:val="00DB64B7"/>
    <w:rsid w:val="00DD375B"/>
    <w:rsid w:val="00DE1530"/>
    <w:rsid w:val="00E15BA6"/>
    <w:rsid w:val="00E21489"/>
    <w:rsid w:val="00E93BD2"/>
    <w:rsid w:val="00EB580D"/>
    <w:rsid w:val="00EC61C9"/>
    <w:rsid w:val="00F0755B"/>
    <w:rsid w:val="00F92775"/>
    <w:rsid w:val="00FC2ACD"/>
    <w:rsid w:val="00FC6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D9"/>
  </w:style>
  <w:style w:type="paragraph" w:styleId="Ttulo1">
    <w:name w:val="heading 1"/>
    <w:basedOn w:val="Normal"/>
    <w:next w:val="Normal"/>
    <w:link w:val="Ttulo1Char"/>
    <w:qFormat/>
    <w:rsid w:val="00DB638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047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70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89"/>
  </w:style>
  <w:style w:type="paragraph" w:styleId="Rodap">
    <w:name w:val="footer"/>
    <w:basedOn w:val="Normal"/>
    <w:link w:val="RodapChar"/>
    <w:uiPriority w:val="99"/>
    <w:unhideWhenUsed/>
    <w:rsid w:val="00E21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89"/>
  </w:style>
  <w:style w:type="paragraph" w:styleId="Textodebalo">
    <w:name w:val="Balloon Text"/>
    <w:basedOn w:val="Normal"/>
    <w:link w:val="TextodebaloChar"/>
    <w:uiPriority w:val="99"/>
    <w:semiHidden/>
    <w:unhideWhenUsed/>
    <w:rsid w:val="00E2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489"/>
    <w:rPr>
      <w:rFonts w:ascii="Tahoma" w:hAnsi="Tahoma" w:cs="Tahoma"/>
      <w:sz w:val="16"/>
      <w:szCs w:val="16"/>
    </w:rPr>
  </w:style>
  <w:style w:type="character" w:styleId="Hyperlink">
    <w:name w:val="Hyperlink"/>
    <w:rsid w:val="00E21489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DB638B"/>
    <w:pPr>
      <w:spacing w:after="0" w:line="240" w:lineRule="auto"/>
      <w:ind w:firstLine="2805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B638B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DB638B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468E9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82DB5"/>
    <w:rPr>
      <w:i/>
      <w:iCs/>
    </w:rPr>
  </w:style>
  <w:style w:type="paragraph" w:styleId="Corpodetexto">
    <w:name w:val="Body Text"/>
    <w:basedOn w:val="Normal"/>
    <w:link w:val="CorpodetextoChar"/>
    <w:rsid w:val="0004488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448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04488A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4488A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C3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047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70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@quartocentenario.pr.gov.br" TargetMode="External"/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user</cp:lastModifiedBy>
  <cp:revision>186</cp:revision>
  <cp:lastPrinted>2019-07-22T18:42:00Z</cp:lastPrinted>
  <dcterms:created xsi:type="dcterms:W3CDTF">2017-10-19T16:52:00Z</dcterms:created>
  <dcterms:modified xsi:type="dcterms:W3CDTF">2019-07-22T19:48:00Z</dcterms:modified>
</cp:coreProperties>
</file>