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D3" w:rsidRPr="00A032A7" w:rsidRDefault="00C674AF" w:rsidP="00CF25D3">
      <w:pPr>
        <w:pStyle w:val="Ttulo4"/>
        <w:ind w:hanging="1276"/>
        <w:jc w:val="center"/>
        <w:rPr>
          <w:b/>
          <w:sz w:val="22"/>
          <w:szCs w:val="22"/>
        </w:rPr>
      </w:pPr>
      <w:r w:rsidRPr="00A032A7">
        <w:rPr>
          <w:b/>
          <w:sz w:val="22"/>
          <w:szCs w:val="22"/>
        </w:rPr>
        <w:t>DECRETO Nº 860/2015</w:t>
      </w:r>
      <w:r w:rsidR="00CF25D3" w:rsidRPr="00A032A7">
        <w:rPr>
          <w:b/>
          <w:sz w:val="22"/>
          <w:szCs w:val="22"/>
        </w:rPr>
        <w:t xml:space="preserve"> – GAPRE</w:t>
      </w:r>
    </w:p>
    <w:p w:rsidR="00CF25D3" w:rsidRPr="00A032A7" w:rsidRDefault="00CF25D3" w:rsidP="00CF25D3">
      <w:pPr>
        <w:spacing w:before="40" w:after="40"/>
        <w:ind w:left="2977"/>
        <w:jc w:val="both"/>
        <w:rPr>
          <w:rFonts w:ascii="Times New Roman" w:eastAsia="Times New Roman" w:hAnsi="Times New Roman" w:cs="Times New Roman"/>
          <w:bCs/>
        </w:rPr>
      </w:pPr>
    </w:p>
    <w:p w:rsidR="00CF25D3" w:rsidRPr="00A032A7" w:rsidRDefault="00CF25D3" w:rsidP="006528F9">
      <w:pPr>
        <w:spacing w:before="40" w:after="40"/>
        <w:ind w:left="2835"/>
        <w:rPr>
          <w:rFonts w:ascii="Times New Roman" w:eastAsia="Times New Roman" w:hAnsi="Times New Roman" w:cs="Times New Roman"/>
          <w:bCs/>
        </w:rPr>
      </w:pPr>
      <w:r w:rsidRPr="00A032A7">
        <w:rPr>
          <w:rFonts w:ascii="Times New Roman" w:eastAsia="Times New Roman" w:hAnsi="Times New Roman" w:cs="Times New Roman"/>
          <w:bCs/>
        </w:rPr>
        <w:t>Dispõe sobre a abertura de Crédito Especial, no orçamento vigente e dá outras providências.</w:t>
      </w:r>
    </w:p>
    <w:p w:rsidR="00CF25D3" w:rsidRPr="00A032A7" w:rsidRDefault="00CF25D3" w:rsidP="006528F9">
      <w:pPr>
        <w:pStyle w:val="Recuodecorpodetexto"/>
        <w:suppressAutoHyphens/>
        <w:ind w:firstLine="2977"/>
        <w:jc w:val="both"/>
        <w:rPr>
          <w:sz w:val="22"/>
          <w:szCs w:val="22"/>
        </w:rPr>
      </w:pPr>
    </w:p>
    <w:p w:rsidR="00CF25D3" w:rsidRPr="00A032A7" w:rsidRDefault="00CF25D3" w:rsidP="006528F9">
      <w:pPr>
        <w:pStyle w:val="Recuodecorpodetexto"/>
        <w:suppressAutoHyphens/>
        <w:ind w:firstLine="2552"/>
        <w:jc w:val="both"/>
        <w:rPr>
          <w:sz w:val="22"/>
          <w:szCs w:val="22"/>
        </w:rPr>
      </w:pPr>
      <w:r w:rsidRPr="00A032A7">
        <w:rPr>
          <w:sz w:val="22"/>
          <w:szCs w:val="22"/>
        </w:rPr>
        <w:t xml:space="preserve">O </w:t>
      </w:r>
      <w:smartTag w:uri="schemas-houaiss/mini" w:element="verbetes">
        <w:r w:rsidRPr="00A032A7">
          <w:rPr>
            <w:b/>
            <w:sz w:val="22"/>
            <w:szCs w:val="22"/>
          </w:rPr>
          <w:t>PREFEITO</w:t>
        </w:r>
      </w:smartTag>
      <w:r w:rsidRPr="00A032A7">
        <w:rPr>
          <w:b/>
          <w:sz w:val="22"/>
          <w:szCs w:val="22"/>
        </w:rPr>
        <w:t xml:space="preserve"> DO </w:t>
      </w:r>
      <w:smartTag w:uri="schemas-houaiss/mini" w:element="verbetes">
        <w:r w:rsidRPr="00A032A7">
          <w:rPr>
            <w:b/>
            <w:sz w:val="22"/>
            <w:szCs w:val="22"/>
          </w:rPr>
          <w:t>MUNICÍPIO</w:t>
        </w:r>
      </w:smartTag>
      <w:r w:rsidRPr="00A032A7">
        <w:rPr>
          <w:b/>
          <w:sz w:val="22"/>
          <w:szCs w:val="22"/>
        </w:rPr>
        <w:t xml:space="preserve"> DE </w:t>
      </w:r>
      <w:smartTag w:uri="schemas-houaiss/acao" w:element="dm">
        <w:r w:rsidRPr="00A032A7">
          <w:rPr>
            <w:b/>
            <w:sz w:val="22"/>
            <w:szCs w:val="22"/>
          </w:rPr>
          <w:t>QUARTO</w:t>
        </w:r>
      </w:smartTag>
      <w:r w:rsidRPr="00A032A7">
        <w:rPr>
          <w:b/>
          <w:sz w:val="22"/>
          <w:szCs w:val="22"/>
        </w:rPr>
        <w:t xml:space="preserve"> </w:t>
      </w:r>
      <w:smartTag w:uri="schemas-houaiss/mini" w:element="verbetes">
        <w:r w:rsidRPr="00A032A7">
          <w:rPr>
            <w:b/>
            <w:sz w:val="22"/>
            <w:szCs w:val="22"/>
          </w:rPr>
          <w:t>CENTENÁRIO</w:t>
        </w:r>
      </w:smartTag>
      <w:r w:rsidRPr="00A032A7">
        <w:rPr>
          <w:sz w:val="22"/>
          <w:szCs w:val="22"/>
        </w:rPr>
        <w:t xml:space="preserve">, </w:t>
      </w:r>
      <w:smartTag w:uri="schemas-houaiss/mini" w:element="verbetes">
        <w:r w:rsidRPr="00A032A7">
          <w:rPr>
            <w:sz w:val="22"/>
            <w:szCs w:val="22"/>
          </w:rPr>
          <w:t>Estado</w:t>
        </w:r>
      </w:smartTag>
      <w:r w:rsidRPr="00A032A7">
        <w:rPr>
          <w:sz w:val="22"/>
          <w:szCs w:val="22"/>
        </w:rPr>
        <w:t xml:space="preserve"> do </w:t>
      </w:r>
      <w:smartTag w:uri="schemas-houaiss/mini" w:element="verbetes">
        <w:r w:rsidRPr="00A032A7">
          <w:rPr>
            <w:sz w:val="22"/>
            <w:szCs w:val="22"/>
          </w:rPr>
          <w:t>Paraná</w:t>
        </w:r>
      </w:smartTag>
      <w:r w:rsidRPr="00A032A7">
        <w:rPr>
          <w:sz w:val="22"/>
          <w:szCs w:val="22"/>
        </w:rPr>
        <w:t xml:space="preserve">, </w:t>
      </w:r>
      <w:r w:rsidRPr="00A032A7">
        <w:rPr>
          <w:b/>
          <w:sz w:val="22"/>
          <w:szCs w:val="22"/>
        </w:rPr>
        <w:t>REINALDO KRACHINSKI</w:t>
      </w:r>
      <w:r w:rsidRPr="00A032A7">
        <w:rPr>
          <w:sz w:val="22"/>
          <w:szCs w:val="22"/>
        </w:rPr>
        <w:t xml:space="preserve">, no </w:t>
      </w:r>
      <w:smartTag w:uri="schemas-houaiss/mini" w:element="verbetes">
        <w:r w:rsidRPr="00A032A7">
          <w:rPr>
            <w:sz w:val="22"/>
            <w:szCs w:val="22"/>
          </w:rPr>
          <w:t>uso</w:t>
        </w:r>
      </w:smartTag>
      <w:r w:rsidRPr="00A032A7">
        <w:rPr>
          <w:sz w:val="22"/>
          <w:szCs w:val="22"/>
        </w:rPr>
        <w:t xml:space="preserve"> de </w:t>
      </w:r>
      <w:smartTag w:uri="schemas-houaiss/mini" w:element="verbetes">
        <w:r w:rsidRPr="00A032A7">
          <w:rPr>
            <w:sz w:val="22"/>
            <w:szCs w:val="22"/>
          </w:rPr>
          <w:t>suas</w:t>
        </w:r>
      </w:smartTag>
      <w:r w:rsidRPr="00A032A7">
        <w:rPr>
          <w:sz w:val="22"/>
          <w:szCs w:val="22"/>
        </w:rPr>
        <w:t xml:space="preserve"> </w:t>
      </w:r>
      <w:smartTag w:uri="schemas-houaiss/mini" w:element="verbetes">
        <w:r w:rsidRPr="00A032A7">
          <w:rPr>
            <w:sz w:val="22"/>
            <w:szCs w:val="22"/>
          </w:rPr>
          <w:t>atribuições</w:t>
        </w:r>
      </w:smartTag>
      <w:r w:rsidRPr="00A032A7">
        <w:rPr>
          <w:sz w:val="22"/>
          <w:szCs w:val="22"/>
        </w:rPr>
        <w:t xml:space="preserve"> </w:t>
      </w:r>
      <w:smartTag w:uri="schemas-houaiss/mini" w:element="verbetes">
        <w:r w:rsidRPr="00A032A7">
          <w:rPr>
            <w:sz w:val="22"/>
            <w:szCs w:val="22"/>
          </w:rPr>
          <w:t>legais</w:t>
        </w:r>
      </w:smartTag>
      <w:r w:rsidRPr="00A032A7">
        <w:rPr>
          <w:sz w:val="22"/>
          <w:szCs w:val="22"/>
        </w:rPr>
        <w:t xml:space="preserve">, de </w:t>
      </w:r>
      <w:smartTag w:uri="schemas-houaiss/mini" w:element="verbetes">
        <w:r w:rsidRPr="00A032A7">
          <w:rPr>
            <w:sz w:val="22"/>
            <w:szCs w:val="22"/>
          </w:rPr>
          <w:t>acordo</w:t>
        </w:r>
      </w:smartTag>
      <w:r w:rsidRPr="00A032A7">
        <w:rPr>
          <w:sz w:val="22"/>
          <w:szCs w:val="22"/>
        </w:rPr>
        <w:t xml:space="preserve"> o Artigo 131, inciso I, alínea “c” da Lei Orgânica do Município e conforme Lei Municipal nº </w:t>
      </w:r>
      <w:r w:rsidR="00AC08D9" w:rsidRPr="00A032A7">
        <w:rPr>
          <w:sz w:val="22"/>
          <w:szCs w:val="22"/>
        </w:rPr>
        <w:t>513/2015</w:t>
      </w:r>
      <w:r w:rsidRPr="00A032A7">
        <w:rPr>
          <w:sz w:val="22"/>
          <w:szCs w:val="22"/>
        </w:rPr>
        <w:t>,</w:t>
      </w:r>
    </w:p>
    <w:p w:rsidR="00CF25D3" w:rsidRPr="00A032A7" w:rsidRDefault="00CF25D3" w:rsidP="006528F9">
      <w:pPr>
        <w:pStyle w:val="Recuodecorpodetexto"/>
        <w:suppressAutoHyphens/>
        <w:ind w:firstLine="2552"/>
        <w:rPr>
          <w:b/>
          <w:sz w:val="22"/>
          <w:szCs w:val="22"/>
        </w:rPr>
      </w:pPr>
      <w:r w:rsidRPr="00A032A7">
        <w:rPr>
          <w:b/>
          <w:sz w:val="22"/>
          <w:szCs w:val="22"/>
        </w:rPr>
        <w:t>DECRETA:</w:t>
      </w:r>
    </w:p>
    <w:p w:rsidR="00CF25D3" w:rsidRPr="00A032A7" w:rsidRDefault="00CF25D3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Pr="00A032A7" w:rsidRDefault="00B42A22" w:rsidP="006528F9">
      <w:pPr>
        <w:autoSpaceDE w:val="0"/>
        <w:spacing w:after="120" w:line="200" w:lineRule="atLeast"/>
        <w:ind w:firstLine="2835"/>
        <w:jc w:val="both"/>
        <w:rPr>
          <w:rFonts w:ascii="Times New Roman" w:eastAsia="Times New Roman" w:hAnsi="Times New Roman" w:cs="Times New Roman"/>
        </w:rPr>
      </w:pPr>
      <w:r w:rsidRPr="00A032A7">
        <w:rPr>
          <w:rFonts w:ascii="Times New Roman" w:eastAsia="Times New Roman" w:hAnsi="Times New Roman" w:cs="Times New Roman"/>
          <w:b/>
          <w:bCs/>
        </w:rPr>
        <w:t>Art</w:t>
      </w:r>
      <w:r w:rsidR="0057591F" w:rsidRPr="00A032A7">
        <w:rPr>
          <w:rFonts w:ascii="Times New Roman" w:eastAsia="Times New Roman" w:hAnsi="Times New Roman" w:cs="Times New Roman"/>
          <w:b/>
          <w:bCs/>
        </w:rPr>
        <w:t>.</w:t>
      </w:r>
      <w:r w:rsidRPr="00A032A7">
        <w:rPr>
          <w:rFonts w:ascii="Times New Roman" w:eastAsia="Times New Roman" w:hAnsi="Times New Roman" w:cs="Times New Roman"/>
          <w:b/>
          <w:bCs/>
        </w:rPr>
        <w:t xml:space="preserve"> 1º</w:t>
      </w:r>
      <w:r w:rsidR="006528F9" w:rsidRPr="00A032A7">
        <w:rPr>
          <w:rFonts w:ascii="Times New Roman" w:eastAsia="Times New Roman" w:hAnsi="Times New Roman" w:cs="Times New Roman"/>
          <w:bCs/>
        </w:rPr>
        <w:t xml:space="preserve"> -</w:t>
      </w:r>
      <w:proofErr w:type="gramStart"/>
      <w:r w:rsidR="006528F9" w:rsidRPr="00A032A7">
        <w:rPr>
          <w:rFonts w:ascii="Times New Roman" w:eastAsia="Times New Roman" w:hAnsi="Times New Roman" w:cs="Times New Roman"/>
          <w:bCs/>
        </w:rPr>
        <w:t xml:space="preserve"> </w:t>
      </w:r>
      <w:r w:rsidRPr="00A032A7">
        <w:rPr>
          <w:rFonts w:ascii="Times New Roman" w:eastAsia="Times New Roman" w:hAnsi="Times New Roman" w:cs="Times New Roman"/>
          <w:bCs/>
        </w:rPr>
        <w:t xml:space="preserve"> </w:t>
      </w:r>
      <w:proofErr w:type="gramEnd"/>
      <w:r w:rsidRPr="00A032A7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r w:rsidRPr="00A032A7">
        <w:rPr>
          <w:rFonts w:ascii="Times New Roman" w:eastAsia="Times New Roman" w:hAnsi="Times New Roman" w:cs="Times New Roman"/>
          <w:bCs/>
        </w:rPr>
        <w:t xml:space="preserve">R$ </w:t>
      </w:r>
      <w:r w:rsidR="007B5B81" w:rsidRPr="00A032A7">
        <w:rPr>
          <w:rFonts w:ascii="Times New Roman" w:eastAsia="Times New Roman" w:hAnsi="Times New Roman" w:cs="Times New Roman"/>
          <w:bCs/>
        </w:rPr>
        <w:t>487</w:t>
      </w:r>
      <w:r w:rsidR="007641A3" w:rsidRPr="00A032A7">
        <w:rPr>
          <w:rFonts w:ascii="Times New Roman" w:eastAsia="Times New Roman" w:hAnsi="Times New Roman" w:cs="Times New Roman"/>
          <w:bCs/>
        </w:rPr>
        <w:t>.</w:t>
      </w:r>
      <w:r w:rsidR="007B5B81" w:rsidRPr="00A032A7">
        <w:rPr>
          <w:rFonts w:ascii="Times New Roman" w:eastAsia="Times New Roman" w:hAnsi="Times New Roman" w:cs="Times New Roman"/>
          <w:bCs/>
        </w:rPr>
        <w:t>5</w:t>
      </w:r>
      <w:r w:rsidR="007641A3" w:rsidRPr="00A032A7">
        <w:rPr>
          <w:rFonts w:ascii="Times New Roman" w:eastAsia="Times New Roman" w:hAnsi="Times New Roman" w:cs="Times New Roman"/>
          <w:bCs/>
        </w:rPr>
        <w:t>00,00</w:t>
      </w:r>
      <w:r w:rsidR="00F219EF" w:rsidRPr="00A032A7">
        <w:rPr>
          <w:rFonts w:ascii="Times New Roman" w:eastAsia="Times New Roman" w:hAnsi="Times New Roman" w:cs="Times New Roman"/>
          <w:bCs/>
        </w:rPr>
        <w:t xml:space="preserve"> </w:t>
      </w:r>
      <w:r w:rsidRPr="00A032A7">
        <w:rPr>
          <w:rFonts w:ascii="Times New Roman" w:eastAsia="Times New Roman" w:hAnsi="Times New Roman" w:cs="Times New Roman"/>
          <w:bCs/>
        </w:rPr>
        <w:t>(</w:t>
      </w:r>
      <w:r w:rsidR="007B5B81" w:rsidRPr="00A032A7">
        <w:rPr>
          <w:rFonts w:ascii="Times New Roman" w:eastAsia="Times New Roman" w:hAnsi="Times New Roman" w:cs="Times New Roman"/>
          <w:bCs/>
        </w:rPr>
        <w:t>quatrocentos e oitenta e sete mil e quinhentos reais</w:t>
      </w:r>
      <w:r w:rsidR="007641A3" w:rsidRPr="00A032A7">
        <w:rPr>
          <w:rFonts w:ascii="Times New Roman" w:eastAsia="Times New Roman" w:hAnsi="Times New Roman" w:cs="Times New Roman"/>
          <w:bCs/>
        </w:rPr>
        <w:t>)</w:t>
      </w:r>
      <w:r w:rsidRPr="00A032A7">
        <w:rPr>
          <w:rFonts w:ascii="Times New Roman" w:eastAsia="Times New Roman" w:hAnsi="Times New Roman" w:cs="Times New Roman"/>
        </w:rPr>
        <w:t xml:space="preserve"> destinado</w:t>
      </w:r>
      <w:r w:rsidR="007B5B81" w:rsidRPr="00A032A7">
        <w:rPr>
          <w:rFonts w:ascii="Times New Roman" w:eastAsia="Times New Roman" w:hAnsi="Times New Roman" w:cs="Times New Roman"/>
        </w:rPr>
        <w:t>s</w:t>
      </w:r>
      <w:r w:rsidRPr="00A032A7">
        <w:rPr>
          <w:rFonts w:ascii="Times New Roman" w:eastAsia="Times New Roman" w:hAnsi="Times New Roman" w:cs="Times New Roman"/>
        </w:rPr>
        <w:t xml:space="preserve"> ao reforço das seguintes Dotações</w:t>
      </w:r>
      <w:r w:rsidR="0009597D" w:rsidRPr="00A032A7">
        <w:rPr>
          <w:rFonts w:ascii="Times New Roman" w:eastAsia="Times New Roman" w:hAnsi="Times New Roman" w:cs="Times New Roman"/>
        </w:rPr>
        <w:t xml:space="preserve"> </w:t>
      </w:r>
      <w:r w:rsidRPr="00A032A7">
        <w:rPr>
          <w:rFonts w:ascii="Times New Roman" w:eastAsia="Times New Roman" w:hAnsi="Times New Roman" w:cs="Times New Roman"/>
        </w:rPr>
        <w:t>Orçamentárias.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146"/>
        <w:gridCol w:w="3540"/>
        <w:gridCol w:w="640"/>
        <w:gridCol w:w="3286"/>
        <w:gridCol w:w="1040"/>
      </w:tblGrid>
      <w:tr w:rsidR="00A55986" w:rsidRPr="00A032A7" w:rsidTr="006218DF">
        <w:trPr>
          <w:trHeight w:val="247"/>
        </w:trPr>
        <w:tc>
          <w:tcPr>
            <w:tcW w:w="437" w:type="pct"/>
          </w:tcPr>
          <w:p w:rsidR="00A55986" w:rsidRPr="00A032A7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A55986" w:rsidRPr="00A032A7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3" w:type="pct"/>
            <w:gridSpan w:val="3"/>
          </w:tcPr>
          <w:p w:rsidR="00A55986" w:rsidRPr="00A032A7" w:rsidRDefault="008A232F" w:rsidP="0009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bCs/>
                <w:sz w:val="20"/>
                <w:szCs w:val="20"/>
              </w:rPr>
              <w:t>MANTER E EQUIPAR O ESPORTE</w:t>
            </w:r>
          </w:p>
        </w:tc>
        <w:tc>
          <w:tcPr>
            <w:tcW w:w="436" w:type="pct"/>
          </w:tcPr>
          <w:p w:rsidR="00A55986" w:rsidRPr="00A032A7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986" w:rsidRPr="00A032A7" w:rsidTr="006218DF">
        <w:trPr>
          <w:trHeight w:val="247"/>
        </w:trPr>
        <w:tc>
          <w:tcPr>
            <w:tcW w:w="437" w:type="pct"/>
          </w:tcPr>
          <w:p w:rsidR="00A55986" w:rsidRPr="00A032A7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64" w:type="pct"/>
          </w:tcPr>
          <w:p w:rsidR="00A55986" w:rsidRPr="00A032A7" w:rsidRDefault="00A55986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</w:tcPr>
          <w:p w:rsidR="00A55986" w:rsidRPr="00A032A7" w:rsidRDefault="00954853" w:rsidP="008A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3228" w:rsidRPr="00A03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093228" w:rsidRPr="00A03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3228" w:rsidRPr="00A032A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3228" w:rsidRPr="00A032A7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093228" w:rsidRPr="00A0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232F" w:rsidRPr="00A03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8A232F" w:rsidRPr="00A032A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.3.3.90.39.00.00</w:t>
            </w:r>
          </w:p>
        </w:tc>
        <w:tc>
          <w:tcPr>
            <w:tcW w:w="513" w:type="pct"/>
          </w:tcPr>
          <w:p w:rsidR="00A55986" w:rsidRPr="00A032A7" w:rsidRDefault="00A55986" w:rsidP="00954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41A3" w:rsidRPr="00A032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641A3" w:rsidRPr="00A032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4853" w:rsidRPr="00A03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pct"/>
          </w:tcPr>
          <w:p w:rsidR="00A55986" w:rsidRPr="00A032A7" w:rsidRDefault="00954853" w:rsidP="006218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436" w:type="pct"/>
          </w:tcPr>
          <w:p w:rsidR="00A55986" w:rsidRPr="00A032A7" w:rsidRDefault="00954853" w:rsidP="009548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243.750,00</w:t>
            </w:r>
          </w:p>
        </w:tc>
      </w:tr>
    </w:tbl>
    <w:p w:rsidR="004B66E9" w:rsidRPr="00A032A7" w:rsidRDefault="004B66E9" w:rsidP="00A55986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146"/>
        <w:gridCol w:w="3540"/>
        <w:gridCol w:w="640"/>
        <w:gridCol w:w="3286"/>
        <w:gridCol w:w="1040"/>
      </w:tblGrid>
      <w:tr w:rsidR="00093228" w:rsidRPr="00A032A7" w:rsidTr="00413D55">
        <w:trPr>
          <w:trHeight w:val="247"/>
        </w:trPr>
        <w:tc>
          <w:tcPr>
            <w:tcW w:w="437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3" w:type="pct"/>
            <w:gridSpan w:val="3"/>
          </w:tcPr>
          <w:p w:rsidR="00093228" w:rsidRPr="00A032A7" w:rsidRDefault="00093228" w:rsidP="004D6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bCs/>
                <w:sz w:val="20"/>
                <w:szCs w:val="20"/>
              </w:rPr>
              <w:t>REMODELAR</w:t>
            </w:r>
            <w:r w:rsidR="004D69F9" w:rsidRPr="00A032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032A7">
              <w:rPr>
                <w:rFonts w:ascii="Times New Roman" w:hAnsi="Times New Roman" w:cs="Times New Roman"/>
                <w:bCs/>
                <w:sz w:val="20"/>
                <w:szCs w:val="20"/>
              </w:rPr>
              <w:t>PRAÇAS</w:t>
            </w:r>
          </w:p>
        </w:tc>
        <w:tc>
          <w:tcPr>
            <w:tcW w:w="436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3228" w:rsidRPr="00A032A7" w:rsidTr="00413D55">
        <w:trPr>
          <w:trHeight w:val="247"/>
        </w:trPr>
        <w:tc>
          <w:tcPr>
            <w:tcW w:w="437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64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11.016.15.451.0009.1.011.3.3.90.39.00.00</w:t>
            </w:r>
          </w:p>
        </w:tc>
        <w:tc>
          <w:tcPr>
            <w:tcW w:w="513" w:type="pct"/>
          </w:tcPr>
          <w:p w:rsidR="00093228" w:rsidRPr="00A032A7" w:rsidRDefault="00093228" w:rsidP="0009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31753</w:t>
            </w:r>
          </w:p>
        </w:tc>
        <w:tc>
          <w:tcPr>
            <w:tcW w:w="1932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  <w:proofErr w:type="gramEnd"/>
          </w:p>
        </w:tc>
        <w:tc>
          <w:tcPr>
            <w:tcW w:w="436" w:type="pct"/>
          </w:tcPr>
          <w:p w:rsidR="00093228" w:rsidRPr="00A032A7" w:rsidRDefault="00093228" w:rsidP="00413D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hAnsi="Times New Roman" w:cs="Times New Roman"/>
                <w:sz w:val="20"/>
                <w:szCs w:val="20"/>
              </w:rPr>
              <w:t>243.750,00</w:t>
            </w:r>
          </w:p>
        </w:tc>
      </w:tr>
    </w:tbl>
    <w:p w:rsidR="00093228" w:rsidRPr="00A032A7" w:rsidRDefault="00093228" w:rsidP="000932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8172"/>
        <w:gridCol w:w="1116"/>
      </w:tblGrid>
      <w:tr w:rsidR="008E5C7C" w:rsidRPr="00A032A7" w:rsidTr="008E5C7C">
        <w:tc>
          <w:tcPr>
            <w:tcW w:w="4524" w:type="pct"/>
          </w:tcPr>
          <w:p w:rsidR="008E5C7C" w:rsidRPr="00A032A7" w:rsidRDefault="008E5C7C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SOMA</w:t>
            </w:r>
          </w:p>
        </w:tc>
        <w:tc>
          <w:tcPr>
            <w:tcW w:w="476" w:type="pct"/>
          </w:tcPr>
          <w:p w:rsidR="008E5C7C" w:rsidRPr="00A032A7" w:rsidRDefault="008E5C7C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487.500,00</w:t>
            </w:r>
          </w:p>
        </w:tc>
      </w:tr>
    </w:tbl>
    <w:p w:rsidR="007B5B81" w:rsidRPr="00A032A7" w:rsidRDefault="007B5B81" w:rsidP="0009322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42A22" w:rsidRPr="00A032A7" w:rsidRDefault="00B42A22" w:rsidP="006528F9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835"/>
        <w:jc w:val="both"/>
        <w:rPr>
          <w:rFonts w:ascii="Times New Roman" w:eastAsia="Times New Roman" w:hAnsi="Times New Roman" w:cs="Times New Roman"/>
        </w:rPr>
      </w:pPr>
      <w:r w:rsidRPr="00A032A7">
        <w:rPr>
          <w:rFonts w:ascii="Times New Roman" w:eastAsia="Times New Roman" w:hAnsi="Times New Roman" w:cs="Times New Roman"/>
          <w:b/>
          <w:bCs/>
        </w:rPr>
        <w:t>Art</w:t>
      </w:r>
      <w:r w:rsidR="0057591F" w:rsidRPr="00A032A7">
        <w:rPr>
          <w:rFonts w:ascii="Times New Roman" w:eastAsia="Times New Roman" w:hAnsi="Times New Roman" w:cs="Times New Roman"/>
          <w:b/>
          <w:bCs/>
        </w:rPr>
        <w:t>.</w:t>
      </w:r>
      <w:r w:rsidR="006528F9" w:rsidRPr="00A032A7">
        <w:rPr>
          <w:rFonts w:ascii="Times New Roman" w:eastAsia="Times New Roman" w:hAnsi="Times New Roman" w:cs="Times New Roman"/>
          <w:b/>
          <w:bCs/>
        </w:rPr>
        <w:t>2</w:t>
      </w:r>
      <w:r w:rsidRPr="00A032A7">
        <w:rPr>
          <w:rFonts w:ascii="Times New Roman" w:eastAsia="Times New Roman" w:hAnsi="Times New Roman" w:cs="Times New Roman"/>
          <w:b/>
          <w:bCs/>
        </w:rPr>
        <w:t>º</w:t>
      </w:r>
      <w:r w:rsidRPr="00A032A7">
        <w:rPr>
          <w:rFonts w:ascii="Times New Roman" w:eastAsia="Times New Roman" w:hAnsi="Times New Roman" w:cs="Times New Roman"/>
          <w:bCs/>
        </w:rPr>
        <w:t xml:space="preserve"> </w:t>
      </w:r>
      <w:r w:rsidR="006528F9" w:rsidRPr="00A032A7">
        <w:rPr>
          <w:rFonts w:ascii="Times New Roman" w:eastAsia="Times New Roman" w:hAnsi="Times New Roman" w:cs="Times New Roman"/>
          <w:bCs/>
        </w:rPr>
        <w:t xml:space="preserve">- </w:t>
      </w:r>
      <w:r w:rsidRPr="00A032A7">
        <w:rPr>
          <w:rFonts w:ascii="Times New Roman" w:eastAsia="Times New Roman" w:hAnsi="Times New Roman" w:cs="Times New Roman"/>
        </w:rPr>
        <w:t>Para atender o disposto no Art</w:t>
      </w:r>
      <w:r w:rsidR="0057591F" w:rsidRPr="00A032A7">
        <w:rPr>
          <w:rFonts w:ascii="Times New Roman" w:eastAsia="Times New Roman" w:hAnsi="Times New Roman" w:cs="Times New Roman"/>
        </w:rPr>
        <w:t>.</w:t>
      </w:r>
      <w:r w:rsidRPr="00A032A7">
        <w:rPr>
          <w:rFonts w:ascii="Times New Roman" w:eastAsia="Times New Roman" w:hAnsi="Times New Roman" w:cs="Times New Roman"/>
        </w:rPr>
        <w:t xml:space="preserve"> 1º desta Lei, servirá como recursos </w:t>
      </w:r>
      <w:r w:rsidR="00D120ED" w:rsidRPr="00A032A7">
        <w:rPr>
          <w:rFonts w:ascii="Times New Roman" w:hAnsi="Times New Roman" w:cs="Times New Roman"/>
        </w:rPr>
        <w:t xml:space="preserve">os provenientes de excesso de arrecadação </w:t>
      </w:r>
      <w:r w:rsidRPr="00A032A7">
        <w:rPr>
          <w:rFonts w:ascii="Times New Roman" w:eastAsia="Times New Roman" w:hAnsi="Times New Roman" w:cs="Times New Roman"/>
        </w:rPr>
        <w:t>verificado na(s) receita(s) a seguir, de acordo com o Artigo 43, § 1º, Inciso</w:t>
      </w:r>
      <w:r w:rsidR="00F01B6A" w:rsidRPr="00A032A7">
        <w:rPr>
          <w:rFonts w:ascii="Times New Roman" w:eastAsia="Times New Roman" w:hAnsi="Times New Roman" w:cs="Times New Roman"/>
        </w:rPr>
        <w:t xml:space="preserve"> II, da Lei Federal nº 4.320/64 no valor de R$ </w:t>
      </w:r>
      <w:r w:rsidR="00EF7611">
        <w:rPr>
          <w:rFonts w:ascii="Times New Roman" w:eastAsia="Times New Roman" w:hAnsi="Times New Roman" w:cs="Times New Roman"/>
        </w:rPr>
        <w:t>487.500,00</w:t>
      </w:r>
      <w:r w:rsidR="00EF7611" w:rsidRPr="00305F3C">
        <w:rPr>
          <w:rFonts w:ascii="Times New Roman" w:eastAsia="Times New Roman" w:hAnsi="Times New Roman" w:cs="Times New Roman"/>
        </w:rPr>
        <w:t>(</w:t>
      </w:r>
      <w:r w:rsidR="00EF7611">
        <w:rPr>
          <w:rFonts w:ascii="Times New Roman" w:eastAsia="Times New Roman" w:hAnsi="Times New Roman" w:cs="Times New Roman"/>
        </w:rPr>
        <w:t>quatrocentos e oitenta e sete mil e quinhentos reais</w:t>
      </w:r>
      <w:r w:rsidR="00EF7611" w:rsidRPr="00305F3C">
        <w:rPr>
          <w:rFonts w:ascii="Times New Roman" w:eastAsia="Times New Roman" w:hAnsi="Times New Roman" w:cs="Times New Roman"/>
        </w:rPr>
        <w:t>):</w:t>
      </w:r>
    </w:p>
    <w:p w:rsidR="00CB1CDC" w:rsidRPr="00A032A7" w:rsidRDefault="00CB1CDC" w:rsidP="00B42A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1766"/>
        <w:gridCol w:w="5545"/>
        <w:gridCol w:w="861"/>
        <w:gridCol w:w="1116"/>
      </w:tblGrid>
      <w:tr w:rsidR="007D3DC6" w:rsidRPr="00A032A7" w:rsidTr="00E35E3A">
        <w:tc>
          <w:tcPr>
            <w:tcW w:w="758" w:type="pct"/>
          </w:tcPr>
          <w:p w:rsidR="00226490" w:rsidRPr="00A032A7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CÓDIGO</w:t>
            </w:r>
          </w:p>
        </w:tc>
        <w:tc>
          <w:tcPr>
            <w:tcW w:w="3401" w:type="pct"/>
          </w:tcPr>
          <w:p w:rsidR="00226490" w:rsidRPr="00A032A7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DESCRIÇÃO</w:t>
            </w:r>
          </w:p>
        </w:tc>
        <w:tc>
          <w:tcPr>
            <w:tcW w:w="365" w:type="pct"/>
          </w:tcPr>
          <w:p w:rsidR="00226490" w:rsidRPr="00A032A7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FONTE</w:t>
            </w:r>
          </w:p>
        </w:tc>
        <w:tc>
          <w:tcPr>
            <w:tcW w:w="476" w:type="pct"/>
          </w:tcPr>
          <w:p w:rsidR="00226490" w:rsidRPr="00A032A7" w:rsidRDefault="00226490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7641A3" w:rsidRPr="00A032A7" w:rsidTr="00E35E3A">
        <w:tc>
          <w:tcPr>
            <w:tcW w:w="758" w:type="pct"/>
          </w:tcPr>
          <w:p w:rsidR="007641A3" w:rsidRPr="00A032A7" w:rsidRDefault="001C20A8" w:rsidP="001C20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641A3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7641A3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641A3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.1.99.0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641A3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.00.00</w:t>
            </w:r>
          </w:p>
        </w:tc>
        <w:tc>
          <w:tcPr>
            <w:tcW w:w="3401" w:type="pct"/>
          </w:tcPr>
          <w:p w:rsidR="007641A3" w:rsidRPr="00A032A7" w:rsidRDefault="00B24014" w:rsidP="0056542F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INFRAESTRUTURA ESPORTIVA NO DISTRITO</w:t>
            </w:r>
            <w:r w:rsidR="007641A3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3BAE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NA SEDE </w:t>
            </w:r>
            <w:r w:rsidR="007641A3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63774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 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804940</w:t>
            </w:r>
            <w:r w:rsidR="0056542F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65" w:type="pct"/>
          </w:tcPr>
          <w:p w:rsidR="007641A3" w:rsidRPr="00A032A7" w:rsidRDefault="007641A3" w:rsidP="00763774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3175</w:t>
            </w:r>
            <w:r w:rsidR="00763774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pct"/>
          </w:tcPr>
          <w:p w:rsidR="007641A3" w:rsidRPr="00A032A7" w:rsidRDefault="00763774" w:rsidP="00CC75F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243.750,00</w:t>
            </w:r>
          </w:p>
        </w:tc>
      </w:tr>
      <w:tr w:rsidR="00B24014" w:rsidRPr="00A032A7" w:rsidTr="00E35E3A">
        <w:tc>
          <w:tcPr>
            <w:tcW w:w="758" w:type="pct"/>
          </w:tcPr>
          <w:p w:rsidR="00B24014" w:rsidRPr="00A032A7" w:rsidRDefault="001C20A8" w:rsidP="001C20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24014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B24014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B24014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.1.99.0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24014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.00.00</w:t>
            </w:r>
          </w:p>
        </w:tc>
        <w:tc>
          <w:tcPr>
            <w:tcW w:w="3401" w:type="pct"/>
          </w:tcPr>
          <w:p w:rsidR="00B24014" w:rsidRPr="00A032A7" w:rsidRDefault="00B24014" w:rsidP="00F73BAE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REVITALIZAÇÃO DA PRAÇA</w:t>
            </w:r>
            <w:r w:rsidR="00F73BAE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– CR 806464</w:t>
            </w:r>
            <w:r w:rsidR="0056542F"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365" w:type="pct"/>
          </w:tcPr>
          <w:p w:rsidR="00B24014" w:rsidRPr="00A032A7" w:rsidRDefault="00B24014" w:rsidP="00B24014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31753</w:t>
            </w:r>
          </w:p>
        </w:tc>
        <w:tc>
          <w:tcPr>
            <w:tcW w:w="476" w:type="pct"/>
          </w:tcPr>
          <w:p w:rsidR="00B24014" w:rsidRPr="00A032A7" w:rsidRDefault="00B24014" w:rsidP="00413D55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243.750,00</w:t>
            </w:r>
          </w:p>
        </w:tc>
      </w:tr>
      <w:tr w:rsidR="008E5C7C" w:rsidRPr="00A032A7" w:rsidTr="008E5C7C">
        <w:tc>
          <w:tcPr>
            <w:tcW w:w="4524" w:type="pct"/>
            <w:gridSpan w:val="3"/>
          </w:tcPr>
          <w:p w:rsidR="008E5C7C" w:rsidRPr="00A032A7" w:rsidRDefault="008E5C7C" w:rsidP="00B42A22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SOMA</w:t>
            </w:r>
          </w:p>
        </w:tc>
        <w:tc>
          <w:tcPr>
            <w:tcW w:w="476" w:type="pct"/>
          </w:tcPr>
          <w:p w:rsidR="008E5C7C" w:rsidRPr="00A032A7" w:rsidRDefault="008E5C7C" w:rsidP="001A22B6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2A7">
              <w:rPr>
                <w:rFonts w:ascii="Times New Roman" w:eastAsia="Times New Roman" w:hAnsi="Times New Roman" w:cs="Times New Roman"/>
                <w:sz w:val="20"/>
                <w:szCs w:val="20"/>
              </w:rPr>
              <w:t>487.500,00</w:t>
            </w:r>
          </w:p>
        </w:tc>
      </w:tr>
    </w:tbl>
    <w:p w:rsidR="006528F9" w:rsidRPr="00A032A7" w:rsidRDefault="006528F9" w:rsidP="000C48C5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C48C5" w:rsidRPr="00A032A7" w:rsidRDefault="000C48C5" w:rsidP="006528F9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835"/>
        <w:jc w:val="both"/>
        <w:rPr>
          <w:rFonts w:ascii="Times New Roman" w:eastAsia="Times New Roman" w:hAnsi="Times New Roman" w:cs="Times New Roman"/>
        </w:rPr>
      </w:pPr>
      <w:r w:rsidRPr="00A032A7">
        <w:rPr>
          <w:rFonts w:ascii="Times New Roman" w:eastAsia="Times New Roman" w:hAnsi="Times New Roman" w:cs="Times New Roman"/>
          <w:b/>
          <w:bCs/>
        </w:rPr>
        <w:t>Art</w:t>
      </w:r>
      <w:r w:rsidR="00233A4B" w:rsidRPr="00A032A7">
        <w:rPr>
          <w:rFonts w:ascii="Times New Roman" w:eastAsia="Times New Roman" w:hAnsi="Times New Roman" w:cs="Times New Roman"/>
          <w:b/>
          <w:bCs/>
        </w:rPr>
        <w:t>.</w:t>
      </w:r>
      <w:r w:rsidR="006528F9" w:rsidRPr="00A032A7">
        <w:rPr>
          <w:rFonts w:ascii="Times New Roman" w:eastAsia="Times New Roman" w:hAnsi="Times New Roman" w:cs="Times New Roman"/>
          <w:b/>
          <w:bCs/>
        </w:rPr>
        <w:t>3</w:t>
      </w:r>
      <w:r w:rsidRPr="00A032A7">
        <w:rPr>
          <w:rFonts w:ascii="Times New Roman" w:eastAsia="Times New Roman" w:hAnsi="Times New Roman" w:cs="Times New Roman"/>
          <w:b/>
          <w:bCs/>
        </w:rPr>
        <w:t>º</w:t>
      </w:r>
      <w:r w:rsidR="006528F9" w:rsidRPr="00A032A7">
        <w:rPr>
          <w:rFonts w:ascii="Times New Roman" w:eastAsia="Times New Roman" w:hAnsi="Times New Roman" w:cs="Times New Roman"/>
          <w:bCs/>
        </w:rPr>
        <w:t xml:space="preserve"> - </w:t>
      </w:r>
      <w:r w:rsidRPr="00A032A7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E70466" w:rsidRPr="00A032A7">
        <w:rPr>
          <w:rFonts w:ascii="Times New Roman" w:eastAsia="Times New Roman" w:hAnsi="Times New Roman" w:cs="Times New Roman"/>
        </w:rPr>
        <w:t>5</w:t>
      </w:r>
      <w:r w:rsidRPr="00A032A7">
        <w:rPr>
          <w:rFonts w:ascii="Times New Roman" w:eastAsia="Times New Roman" w:hAnsi="Times New Roman" w:cs="Times New Roman"/>
        </w:rPr>
        <w:t xml:space="preserve"> no Plano </w:t>
      </w:r>
      <w:r w:rsidR="00EF7611">
        <w:rPr>
          <w:rFonts w:ascii="Times New Roman" w:eastAsia="Times New Roman" w:hAnsi="Times New Roman" w:cs="Times New Roman"/>
        </w:rPr>
        <w:t xml:space="preserve"> </w:t>
      </w:r>
      <w:r w:rsidRPr="00A032A7">
        <w:rPr>
          <w:rFonts w:ascii="Times New Roman" w:eastAsia="Times New Roman" w:hAnsi="Times New Roman" w:cs="Times New Roman"/>
        </w:rPr>
        <w:t>Plurianual de 2014-2017</w:t>
      </w:r>
      <w:r w:rsidR="00A87CD1" w:rsidRPr="00A032A7">
        <w:rPr>
          <w:rFonts w:ascii="Times New Roman" w:eastAsia="Times New Roman" w:hAnsi="Times New Roman" w:cs="Times New Roman"/>
        </w:rPr>
        <w:t>.</w:t>
      </w:r>
    </w:p>
    <w:p w:rsidR="000C48C5" w:rsidRPr="00A032A7" w:rsidRDefault="000C48C5" w:rsidP="006528F9">
      <w:pPr>
        <w:widowControl w:val="0"/>
        <w:overflowPunct w:val="0"/>
        <w:autoSpaceDE w:val="0"/>
        <w:autoSpaceDN w:val="0"/>
        <w:adjustRightInd w:val="0"/>
        <w:spacing w:after="0" w:line="241" w:lineRule="auto"/>
        <w:ind w:firstLine="2835"/>
        <w:jc w:val="both"/>
        <w:rPr>
          <w:rFonts w:ascii="Times New Roman" w:eastAsia="Times New Roman" w:hAnsi="Times New Roman" w:cs="Times New Roman"/>
        </w:rPr>
      </w:pPr>
    </w:p>
    <w:p w:rsidR="00305F3C" w:rsidRPr="00A032A7" w:rsidRDefault="00305F3C" w:rsidP="006528F9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 w:firstLine="2835"/>
        <w:jc w:val="both"/>
        <w:rPr>
          <w:rFonts w:ascii="Times New Roman" w:eastAsia="Times New Roman" w:hAnsi="Times New Roman" w:cs="Times New Roman"/>
        </w:rPr>
      </w:pPr>
      <w:r w:rsidRPr="00A032A7">
        <w:rPr>
          <w:rFonts w:ascii="Times New Roman" w:eastAsia="Times New Roman" w:hAnsi="Times New Roman" w:cs="Times New Roman"/>
          <w:b/>
          <w:bCs/>
        </w:rPr>
        <w:t xml:space="preserve">Art. </w:t>
      </w:r>
      <w:r w:rsidR="006528F9" w:rsidRPr="00A032A7">
        <w:rPr>
          <w:rFonts w:ascii="Times New Roman" w:eastAsia="Times New Roman" w:hAnsi="Times New Roman" w:cs="Times New Roman"/>
          <w:b/>
          <w:bCs/>
        </w:rPr>
        <w:t>4</w:t>
      </w:r>
      <w:r w:rsidRPr="00A032A7">
        <w:rPr>
          <w:rFonts w:ascii="Times New Roman" w:eastAsia="Times New Roman" w:hAnsi="Times New Roman" w:cs="Times New Roman"/>
          <w:b/>
          <w:bCs/>
        </w:rPr>
        <w:t>º</w:t>
      </w:r>
      <w:r w:rsidRPr="00A032A7">
        <w:rPr>
          <w:rFonts w:ascii="Times New Roman" w:eastAsia="Times New Roman" w:hAnsi="Times New Roman" w:cs="Times New Roman"/>
          <w:bCs/>
        </w:rPr>
        <w:t xml:space="preserve"> </w:t>
      </w:r>
      <w:r w:rsidR="006528F9" w:rsidRPr="00A032A7">
        <w:rPr>
          <w:rFonts w:ascii="Times New Roman" w:eastAsia="Times New Roman" w:hAnsi="Times New Roman" w:cs="Times New Roman"/>
          <w:bCs/>
        </w:rPr>
        <w:t xml:space="preserve">- </w:t>
      </w:r>
      <w:r w:rsidR="00A52389" w:rsidRPr="00A032A7">
        <w:rPr>
          <w:rFonts w:ascii="Times New Roman" w:eastAsia="Times New Roman" w:hAnsi="Times New Roman" w:cs="Times New Roman"/>
        </w:rPr>
        <w:t>Este Decreto</w:t>
      </w:r>
      <w:r w:rsidRPr="00A032A7">
        <w:rPr>
          <w:rFonts w:ascii="Times New Roman" w:eastAsia="Times New Roman" w:hAnsi="Times New Roman" w:cs="Times New Roman"/>
        </w:rPr>
        <w:t xml:space="preserve"> entra em vigor na data de sua publicação, revogadas as disposições em contrário.</w:t>
      </w:r>
    </w:p>
    <w:p w:rsidR="000C48C5" w:rsidRPr="00A032A7" w:rsidRDefault="000C48C5" w:rsidP="000C48C5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eastAsia="Times New Roman" w:hAnsi="Times New Roman" w:cs="Times New Roman"/>
        </w:rPr>
      </w:pPr>
    </w:p>
    <w:p w:rsidR="00770ADA" w:rsidRPr="00A032A7" w:rsidRDefault="00770ADA" w:rsidP="00770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ADA" w:rsidRPr="00A032A7" w:rsidRDefault="00770ADA" w:rsidP="00770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32A7">
        <w:rPr>
          <w:rFonts w:ascii="Times New Roman" w:hAnsi="Times New Roman" w:cs="Times New Roman"/>
          <w:b/>
        </w:rPr>
        <w:t>PAÇO MUNICIPAL “</w:t>
      </w:r>
      <w:r w:rsidRPr="00A032A7">
        <w:rPr>
          <w:rFonts w:ascii="Times New Roman" w:hAnsi="Times New Roman" w:cs="Times New Roman"/>
          <w:b/>
          <w:caps/>
        </w:rPr>
        <w:t>29 de Abril</w:t>
      </w:r>
      <w:r w:rsidRPr="00A032A7">
        <w:rPr>
          <w:rFonts w:ascii="Times New Roman" w:hAnsi="Times New Roman" w:cs="Times New Roman"/>
          <w:b/>
        </w:rPr>
        <w:t>”</w:t>
      </w:r>
    </w:p>
    <w:p w:rsidR="00770ADA" w:rsidRPr="00A032A7" w:rsidRDefault="00770ADA" w:rsidP="00770A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32A7">
        <w:rPr>
          <w:rFonts w:ascii="Times New Roman" w:hAnsi="Times New Roman" w:cs="Times New Roman"/>
        </w:rPr>
        <w:t>Quarto Centenário, 22 de abril de 2.015.</w:t>
      </w:r>
    </w:p>
    <w:p w:rsidR="00770ADA" w:rsidRPr="00A032A7" w:rsidRDefault="00770ADA" w:rsidP="00770A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483A" w:rsidRPr="00A032A7" w:rsidRDefault="00FB483A" w:rsidP="00770A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48C5" w:rsidRPr="00A032A7" w:rsidRDefault="000C48C5" w:rsidP="006528F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</w:rPr>
      </w:pPr>
      <w:r w:rsidRPr="00A032A7">
        <w:rPr>
          <w:rFonts w:ascii="Times New Roman" w:eastAsia="Times New Roman" w:hAnsi="Times New Roman" w:cs="Times New Roman"/>
          <w:b/>
          <w:bCs/>
        </w:rPr>
        <w:t>REINALDO KRACHINSKI</w:t>
      </w:r>
    </w:p>
    <w:p w:rsidR="00B42A22" w:rsidRPr="00A032A7" w:rsidRDefault="00770ADA" w:rsidP="006528F9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A032A7">
        <w:rPr>
          <w:rFonts w:ascii="Times New Roman" w:hAnsi="Times New Roman" w:cs="Times New Roman"/>
        </w:rPr>
        <w:t>Prefeito Municipal</w:t>
      </w:r>
    </w:p>
    <w:sectPr w:rsidR="00B42A22" w:rsidRPr="00A032A7" w:rsidSect="006528F9">
      <w:headerReference w:type="default" r:id="rId7"/>
      <w:footerReference w:type="default" r:id="rId8"/>
      <w:pgSz w:w="11906" w:h="16838"/>
      <w:pgMar w:top="1418" w:right="1133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1E" w:rsidRDefault="00BC421E" w:rsidP="003D48B6">
      <w:pPr>
        <w:spacing w:after="0" w:line="240" w:lineRule="auto"/>
      </w:pPr>
      <w:r>
        <w:separator/>
      </w:r>
    </w:p>
  </w:endnote>
  <w:endnote w:type="continuationSeparator" w:id="1">
    <w:p w:rsidR="00BC421E" w:rsidRDefault="00BC421E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8F9" w:rsidRPr="006528F9" w:rsidRDefault="006528F9" w:rsidP="006528F9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 w:rsidRPr="006528F9">
      <w:rPr>
        <w:rFonts w:ascii="Arial Narrow" w:hAnsi="Arial Narrow" w:cs="Courier New"/>
        <w:b/>
        <w:spacing w:val="20"/>
        <w:sz w:val="20"/>
        <w:szCs w:val="20"/>
      </w:rPr>
      <w:t>AVENIDA RAPOSO TAVARES, 594, CENTRO - CEP 87.365-000 - TEL/FAX. 44.3546-1109</w:t>
    </w:r>
  </w:p>
  <w:p w:rsidR="006528F9" w:rsidRPr="006528F9" w:rsidRDefault="00DB1229" w:rsidP="006528F9">
    <w:pPr>
      <w:pStyle w:val="Rodap"/>
      <w:tabs>
        <w:tab w:val="right" w:pos="10800"/>
      </w:tabs>
      <w:spacing w:before="60"/>
      <w:jc w:val="center"/>
      <w:rPr>
        <w:rFonts w:ascii="Arial Narrow" w:hAnsi="Arial Narrow"/>
        <w:sz w:val="20"/>
        <w:szCs w:val="20"/>
      </w:rPr>
    </w:pPr>
    <w:hyperlink r:id="rId1" w:history="1">
      <w:r w:rsidR="006528F9" w:rsidRPr="006528F9"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 w:rsidR="006528F9" w:rsidRPr="006528F9">
      <w:rPr>
        <w:rFonts w:ascii="Arial Narrow" w:hAnsi="Arial Narrow"/>
        <w:sz w:val="20"/>
        <w:szCs w:val="20"/>
      </w:rPr>
      <w:t xml:space="preserve">     ◦     </w:t>
    </w:r>
    <w:hyperlink r:id="rId2" w:history="1">
      <w:r w:rsidR="006528F9" w:rsidRPr="006528F9"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  <w:p w:rsidR="006528F9" w:rsidRPr="00191C00" w:rsidRDefault="006528F9" w:rsidP="006528F9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DB1229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DB1229" w:rsidRPr="00191C00">
      <w:rPr>
        <w:rFonts w:ascii="Arial Narrow" w:hAnsi="Arial Narrow"/>
        <w:sz w:val="16"/>
        <w:szCs w:val="16"/>
      </w:rPr>
      <w:fldChar w:fldCharType="separate"/>
    </w:r>
    <w:r w:rsidR="00EF7611">
      <w:rPr>
        <w:rFonts w:ascii="Arial Narrow" w:hAnsi="Arial Narrow"/>
        <w:noProof/>
        <w:sz w:val="16"/>
        <w:szCs w:val="16"/>
      </w:rPr>
      <w:t>1</w:t>
    </w:r>
    <w:r w:rsidR="00DB1229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DB1229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DB1229" w:rsidRPr="00191C00">
      <w:rPr>
        <w:rFonts w:ascii="Arial Narrow" w:hAnsi="Arial Narrow"/>
        <w:sz w:val="16"/>
        <w:szCs w:val="16"/>
      </w:rPr>
      <w:fldChar w:fldCharType="separate"/>
    </w:r>
    <w:r w:rsidR="00EF7611">
      <w:rPr>
        <w:rFonts w:ascii="Arial Narrow" w:hAnsi="Arial Narrow"/>
        <w:noProof/>
        <w:sz w:val="16"/>
        <w:szCs w:val="16"/>
      </w:rPr>
      <w:t>1</w:t>
    </w:r>
    <w:r w:rsidR="00DB1229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  <w:p w:rsidR="00417E6E" w:rsidRDefault="00417E6E">
    <w:pPr>
      <w:pStyle w:val="Rodap"/>
    </w:pPr>
  </w:p>
  <w:p w:rsidR="00417E6E" w:rsidRDefault="00417E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1E" w:rsidRDefault="00BC421E" w:rsidP="003D48B6">
      <w:pPr>
        <w:spacing w:after="0" w:line="240" w:lineRule="auto"/>
      </w:pPr>
      <w:r>
        <w:separator/>
      </w:r>
    </w:p>
  </w:footnote>
  <w:footnote w:type="continuationSeparator" w:id="1">
    <w:p w:rsidR="00BC421E" w:rsidRDefault="00BC421E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3A" w:rsidRPr="001C361B" w:rsidRDefault="00DB1229" w:rsidP="00A032A7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DB1229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9697" type="#_x0000_t75" style="position:absolute;left:0;text-align:left;margin-left:4.1pt;margin-top:1.8pt;width:75.75pt;height:69.45pt;z-index:-251658752" wrapcoords="-223 0 -223 21368 21600 21368 21600 0 -223 0">
          <v:imagedata r:id="rId1" o:title=""/>
        </v:shape>
        <o:OLEObject Type="Embed" ProgID="MSPhotoEd.3" ShapeID="_x0000_s29697" DrawAspect="Content" ObjectID="_1491282082" r:id="rId2"/>
      </w:pict>
    </w:r>
    <w:r w:rsidR="00FB483A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FB483A" w:rsidRPr="001C361B" w:rsidRDefault="00FB483A" w:rsidP="00A032A7">
    <w:pPr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FB483A" w:rsidRPr="001C361B" w:rsidRDefault="00FB483A" w:rsidP="00A032A7">
    <w:pPr>
      <w:tabs>
        <w:tab w:val="left" w:pos="1005"/>
        <w:tab w:val="center" w:pos="7001"/>
      </w:tabs>
      <w:spacing w:after="0" w:line="240" w:lineRule="auto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  <w:p w:rsidR="00FB483A" w:rsidRDefault="00FB483A" w:rsidP="00A032A7">
    <w:pPr>
      <w:pStyle w:val="Cabealho"/>
      <w:jc w:val="center"/>
    </w:pPr>
  </w:p>
  <w:p w:rsidR="00FB483A" w:rsidRDefault="00FB48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2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3228"/>
    <w:rsid w:val="0009597D"/>
    <w:rsid w:val="000B2089"/>
    <w:rsid w:val="000B4179"/>
    <w:rsid w:val="000C3D54"/>
    <w:rsid w:val="000C48C5"/>
    <w:rsid w:val="000C7F16"/>
    <w:rsid w:val="001014A3"/>
    <w:rsid w:val="001045BB"/>
    <w:rsid w:val="00111795"/>
    <w:rsid w:val="00112E95"/>
    <w:rsid w:val="001406CE"/>
    <w:rsid w:val="001456B1"/>
    <w:rsid w:val="0015012E"/>
    <w:rsid w:val="001978A6"/>
    <w:rsid w:val="001A22B6"/>
    <w:rsid w:val="001C20A8"/>
    <w:rsid w:val="001D56EA"/>
    <w:rsid w:val="0020395E"/>
    <w:rsid w:val="00212EBB"/>
    <w:rsid w:val="00226490"/>
    <w:rsid w:val="00230FF6"/>
    <w:rsid w:val="00233A4B"/>
    <w:rsid w:val="002731E9"/>
    <w:rsid w:val="00273397"/>
    <w:rsid w:val="00287D3D"/>
    <w:rsid w:val="00293D92"/>
    <w:rsid w:val="002A001C"/>
    <w:rsid w:val="002C47A2"/>
    <w:rsid w:val="002F1235"/>
    <w:rsid w:val="00305F3C"/>
    <w:rsid w:val="00311846"/>
    <w:rsid w:val="00326E78"/>
    <w:rsid w:val="00331B25"/>
    <w:rsid w:val="00344279"/>
    <w:rsid w:val="00346494"/>
    <w:rsid w:val="00362D99"/>
    <w:rsid w:val="0036324A"/>
    <w:rsid w:val="00363AEF"/>
    <w:rsid w:val="00372B03"/>
    <w:rsid w:val="003A6304"/>
    <w:rsid w:val="003B0344"/>
    <w:rsid w:val="003D48B6"/>
    <w:rsid w:val="003E3540"/>
    <w:rsid w:val="004009C1"/>
    <w:rsid w:val="00404042"/>
    <w:rsid w:val="00417E6E"/>
    <w:rsid w:val="004265BF"/>
    <w:rsid w:val="00442E0D"/>
    <w:rsid w:val="00482A32"/>
    <w:rsid w:val="004A6C34"/>
    <w:rsid w:val="004B66E9"/>
    <w:rsid w:val="004C3B54"/>
    <w:rsid w:val="004D2023"/>
    <w:rsid w:val="004D20AC"/>
    <w:rsid w:val="004D3999"/>
    <w:rsid w:val="004D69F9"/>
    <w:rsid w:val="004E7FDF"/>
    <w:rsid w:val="005032C8"/>
    <w:rsid w:val="005157C7"/>
    <w:rsid w:val="00535DAB"/>
    <w:rsid w:val="005426BC"/>
    <w:rsid w:val="00550298"/>
    <w:rsid w:val="0056542F"/>
    <w:rsid w:val="00574D7C"/>
    <w:rsid w:val="0057591F"/>
    <w:rsid w:val="005A114D"/>
    <w:rsid w:val="005E6D53"/>
    <w:rsid w:val="005F1FCA"/>
    <w:rsid w:val="006218DF"/>
    <w:rsid w:val="006528F9"/>
    <w:rsid w:val="00673486"/>
    <w:rsid w:val="00675792"/>
    <w:rsid w:val="0069231C"/>
    <w:rsid w:val="006A50F7"/>
    <w:rsid w:val="006C339F"/>
    <w:rsid w:val="006E3C77"/>
    <w:rsid w:val="00702813"/>
    <w:rsid w:val="00710BE9"/>
    <w:rsid w:val="00726490"/>
    <w:rsid w:val="00744921"/>
    <w:rsid w:val="00755E68"/>
    <w:rsid w:val="00763009"/>
    <w:rsid w:val="00763774"/>
    <w:rsid w:val="007641A3"/>
    <w:rsid w:val="00770ADA"/>
    <w:rsid w:val="00772AA2"/>
    <w:rsid w:val="007B0823"/>
    <w:rsid w:val="007B5B81"/>
    <w:rsid w:val="007D3DC6"/>
    <w:rsid w:val="007F0382"/>
    <w:rsid w:val="007F24A9"/>
    <w:rsid w:val="0084193F"/>
    <w:rsid w:val="00880F9B"/>
    <w:rsid w:val="008812BF"/>
    <w:rsid w:val="008868DB"/>
    <w:rsid w:val="008A232F"/>
    <w:rsid w:val="008A332F"/>
    <w:rsid w:val="008C35D0"/>
    <w:rsid w:val="008D721C"/>
    <w:rsid w:val="008E5C7C"/>
    <w:rsid w:val="00905034"/>
    <w:rsid w:val="00925BC3"/>
    <w:rsid w:val="0092605B"/>
    <w:rsid w:val="0095018D"/>
    <w:rsid w:val="009515D6"/>
    <w:rsid w:val="00954853"/>
    <w:rsid w:val="00956538"/>
    <w:rsid w:val="0097785B"/>
    <w:rsid w:val="009B63CB"/>
    <w:rsid w:val="00A032A7"/>
    <w:rsid w:val="00A153DA"/>
    <w:rsid w:val="00A1783E"/>
    <w:rsid w:val="00A2179F"/>
    <w:rsid w:val="00A433BF"/>
    <w:rsid w:val="00A52389"/>
    <w:rsid w:val="00A55986"/>
    <w:rsid w:val="00A76BE5"/>
    <w:rsid w:val="00A8160E"/>
    <w:rsid w:val="00A87CD1"/>
    <w:rsid w:val="00AA3744"/>
    <w:rsid w:val="00AB7635"/>
    <w:rsid w:val="00AC08D9"/>
    <w:rsid w:val="00AD704E"/>
    <w:rsid w:val="00B238E9"/>
    <w:rsid w:val="00B24014"/>
    <w:rsid w:val="00B42A22"/>
    <w:rsid w:val="00B54853"/>
    <w:rsid w:val="00B70382"/>
    <w:rsid w:val="00BC24D8"/>
    <w:rsid w:val="00BC421E"/>
    <w:rsid w:val="00BD1791"/>
    <w:rsid w:val="00BF0FB5"/>
    <w:rsid w:val="00BF2B2F"/>
    <w:rsid w:val="00BF6C0A"/>
    <w:rsid w:val="00C01B6C"/>
    <w:rsid w:val="00C060B0"/>
    <w:rsid w:val="00C14DA4"/>
    <w:rsid w:val="00C333F0"/>
    <w:rsid w:val="00C354DF"/>
    <w:rsid w:val="00C646B0"/>
    <w:rsid w:val="00C674AF"/>
    <w:rsid w:val="00C87156"/>
    <w:rsid w:val="00CB1CDC"/>
    <w:rsid w:val="00CB49E3"/>
    <w:rsid w:val="00CC75F2"/>
    <w:rsid w:val="00CE2BCE"/>
    <w:rsid w:val="00CE4DC3"/>
    <w:rsid w:val="00CE4FCC"/>
    <w:rsid w:val="00CF25D3"/>
    <w:rsid w:val="00CF7631"/>
    <w:rsid w:val="00D120ED"/>
    <w:rsid w:val="00D209FA"/>
    <w:rsid w:val="00D7644D"/>
    <w:rsid w:val="00D92044"/>
    <w:rsid w:val="00DA613A"/>
    <w:rsid w:val="00DB1229"/>
    <w:rsid w:val="00DD4277"/>
    <w:rsid w:val="00DF6DD4"/>
    <w:rsid w:val="00E03FFA"/>
    <w:rsid w:val="00E07775"/>
    <w:rsid w:val="00E35E3A"/>
    <w:rsid w:val="00E70466"/>
    <w:rsid w:val="00E75329"/>
    <w:rsid w:val="00E821A9"/>
    <w:rsid w:val="00EC4EE8"/>
    <w:rsid w:val="00EF7611"/>
    <w:rsid w:val="00F01B6A"/>
    <w:rsid w:val="00F219EF"/>
    <w:rsid w:val="00F24E4A"/>
    <w:rsid w:val="00F340E4"/>
    <w:rsid w:val="00F4563D"/>
    <w:rsid w:val="00F73BAE"/>
    <w:rsid w:val="00F840EB"/>
    <w:rsid w:val="00FB483A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4">
    <w:name w:val="heading 4"/>
    <w:basedOn w:val="Normal"/>
    <w:next w:val="Normal"/>
    <w:link w:val="Ttulo4Char"/>
    <w:qFormat/>
    <w:rsid w:val="00CF25D3"/>
    <w:pPr>
      <w:keepNext/>
      <w:tabs>
        <w:tab w:val="left" w:pos="0"/>
      </w:tabs>
      <w:spacing w:after="0" w:line="240" w:lineRule="auto"/>
      <w:ind w:left="1276" w:firstLine="567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rsid w:val="00CF25D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9F30-3A45-4D08-AC7B-22997A9A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nilson</cp:lastModifiedBy>
  <cp:revision>122</cp:revision>
  <cp:lastPrinted>2015-04-22T12:52:00Z</cp:lastPrinted>
  <dcterms:created xsi:type="dcterms:W3CDTF">2015-04-22T11:19:00Z</dcterms:created>
  <dcterms:modified xsi:type="dcterms:W3CDTF">2015-04-23T11:15:00Z</dcterms:modified>
</cp:coreProperties>
</file>