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B95468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017</w:t>
      </w:r>
      <w:r w:rsidR="005E01FE">
        <w:rPr>
          <w:rFonts w:ascii="Century Gothic" w:hAnsi="Century Gothic"/>
          <w:b/>
          <w:sz w:val="22"/>
          <w:szCs w:val="22"/>
        </w:rPr>
        <w:t>/2022</w:t>
      </w:r>
      <w:r w:rsidR="00C32D1A">
        <w:rPr>
          <w:rFonts w:ascii="Century Gothic" w:hAnsi="Century Gothic"/>
          <w:b/>
          <w:sz w:val="22"/>
          <w:szCs w:val="22"/>
        </w:rPr>
        <w:t xml:space="preserve"> - SEASO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>O Senhor</w:t>
      </w:r>
      <w:r w:rsidR="00C32D1A">
        <w:rPr>
          <w:rFonts w:ascii="Century Gothic" w:hAnsi="Century Gothic"/>
          <w:sz w:val="22"/>
          <w:szCs w:val="22"/>
        </w:rPr>
        <w:t>a</w:t>
      </w:r>
      <w:r w:rsidRPr="00316499">
        <w:rPr>
          <w:rFonts w:ascii="Century Gothic" w:hAnsi="Century Gothic"/>
          <w:sz w:val="22"/>
          <w:szCs w:val="22"/>
        </w:rPr>
        <w:t xml:space="preserve"> </w:t>
      </w:r>
      <w:r w:rsidR="00C32D1A">
        <w:rPr>
          <w:rFonts w:ascii="Century Gothic" w:hAnsi="Century Gothic"/>
          <w:b/>
          <w:sz w:val="22"/>
          <w:szCs w:val="22"/>
        </w:rPr>
        <w:t>MARIA APARECIDA DE SOUZA ABE</w:t>
      </w:r>
      <w:r w:rsidR="00C32D1A">
        <w:rPr>
          <w:rFonts w:ascii="Century Gothic" w:hAnsi="Century Gothic"/>
          <w:sz w:val="22"/>
          <w:szCs w:val="22"/>
        </w:rPr>
        <w:t>, Secretária</w:t>
      </w:r>
      <w:r w:rsidR="000B25E9">
        <w:rPr>
          <w:rFonts w:ascii="Century Gothic" w:hAnsi="Century Gothic"/>
          <w:sz w:val="22"/>
          <w:szCs w:val="22"/>
        </w:rPr>
        <w:t xml:space="preserve"> Municipal da </w:t>
      </w:r>
      <w:r w:rsidR="00C32D1A">
        <w:rPr>
          <w:rFonts w:ascii="Century Gothic" w:hAnsi="Century Gothic"/>
          <w:sz w:val="22"/>
          <w:szCs w:val="22"/>
        </w:rPr>
        <w:t>Ação Social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1268"/>
        <w:gridCol w:w="1387"/>
        <w:gridCol w:w="1384"/>
        <w:gridCol w:w="502"/>
        <w:gridCol w:w="2276"/>
        <w:gridCol w:w="1235"/>
        <w:gridCol w:w="960"/>
      </w:tblGrid>
      <w:tr w:rsidR="00B95468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B95468" w:rsidRPr="00316499" w:rsidTr="002C7201">
        <w:tc>
          <w:tcPr>
            <w:tcW w:w="0" w:type="auto"/>
          </w:tcPr>
          <w:p w:rsidR="003D7048" w:rsidRPr="00316499" w:rsidRDefault="00B9546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MARILIA GARCIA</w:t>
            </w:r>
          </w:p>
        </w:tc>
        <w:tc>
          <w:tcPr>
            <w:tcW w:w="0" w:type="auto"/>
          </w:tcPr>
          <w:p w:rsidR="003D7048" w:rsidRPr="00316499" w:rsidRDefault="00B9546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CAMPO MOURÃO – PR</w:t>
            </w:r>
          </w:p>
        </w:tc>
        <w:tc>
          <w:tcPr>
            <w:tcW w:w="0" w:type="auto"/>
          </w:tcPr>
          <w:p w:rsidR="003D7048" w:rsidRPr="00316499" w:rsidRDefault="00B9546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20/07/2022</w:t>
            </w:r>
          </w:p>
        </w:tc>
        <w:tc>
          <w:tcPr>
            <w:tcW w:w="0" w:type="auto"/>
          </w:tcPr>
          <w:p w:rsidR="003D7048" w:rsidRPr="00316499" w:rsidRDefault="00B9546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20</w:t>
            </w:r>
            <w:r w:rsidR="007D410C">
              <w:rPr>
                <w:rFonts w:ascii="Century Gothic" w:hAnsi="Century Gothic"/>
                <w:sz w:val="22"/>
                <w:szCs w:val="22"/>
              </w:rPr>
              <w:t>/07/2022</w:t>
            </w:r>
          </w:p>
        </w:tc>
        <w:tc>
          <w:tcPr>
            <w:tcW w:w="0" w:type="auto"/>
          </w:tcPr>
          <w:p w:rsidR="003D7048" w:rsidRPr="00316499" w:rsidRDefault="0076556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6556A" w:rsidRPr="0076556A" w:rsidRDefault="00366C68" w:rsidP="00CD379A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D50308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</w:t>
            </w:r>
            <w:r w:rsidR="0076556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AGEM A </w:t>
            </w:r>
            <w:r w:rsidR="00B95468">
              <w:rPr>
                <w:rFonts w:ascii="Century Gothic" w:hAnsi="Century Gothic"/>
                <w:color w:val="000000"/>
                <w:sz w:val="22"/>
                <w:szCs w:val="22"/>
              </w:rPr>
              <w:t>CAMPO MOURÃO PARA CURSO DE FORMAÇÃO CONTINUADA PARA TÉCNICOS QUE COMPOEM O COMITÊ LOCAL DE PROGRAMA NOSSA GENTE PARANÁ</w:t>
            </w:r>
          </w:p>
        </w:tc>
        <w:tc>
          <w:tcPr>
            <w:tcW w:w="0" w:type="auto"/>
          </w:tcPr>
          <w:p w:rsidR="003D7048" w:rsidRPr="00316499" w:rsidRDefault="00B9546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76556A" w:rsidP="005E01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70,00</w:t>
            </w:r>
          </w:p>
        </w:tc>
      </w:tr>
      <w:tr w:rsidR="00B95468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B95468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19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 w:rsidR="007D410C">
        <w:rPr>
          <w:rFonts w:ascii="Century Gothic" w:hAnsi="Century Gothic"/>
          <w:sz w:val="22"/>
          <w:szCs w:val="22"/>
        </w:rPr>
        <w:t>de Julho</w:t>
      </w:r>
      <w:r w:rsidR="005E01FE">
        <w:rPr>
          <w:rFonts w:ascii="Century Gothic" w:hAnsi="Century Gothic"/>
          <w:sz w:val="22"/>
          <w:szCs w:val="22"/>
        </w:rPr>
        <w:t xml:space="preserve"> de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C32D1A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Maria Aparecida de Souza Abe</w:t>
      </w:r>
    </w:p>
    <w:p w:rsidR="003D7048" w:rsidRPr="00316499" w:rsidRDefault="00C32D1A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Secretario da Ação Social</w:t>
      </w:r>
      <w:bookmarkStart w:id="0" w:name="_GoBack"/>
      <w:bookmarkEnd w:id="0"/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045" w:rsidRDefault="001D6045">
      <w:r>
        <w:separator/>
      </w:r>
    </w:p>
  </w:endnote>
  <w:endnote w:type="continuationSeparator" w:id="0">
    <w:p w:rsidR="001D6045" w:rsidRDefault="001D6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045" w:rsidRDefault="001D6045">
      <w:r>
        <w:separator/>
      </w:r>
    </w:p>
  </w:footnote>
  <w:footnote w:type="continuationSeparator" w:id="0">
    <w:p w:rsidR="001D6045" w:rsidRDefault="001D6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C32D1A" w:rsidRDefault="00C32D1A" w:rsidP="00C32D1A">
    <w:pPr>
      <w:ind w:right="-288"/>
      <w:rPr>
        <w:rFonts w:ascii="Century Gothic" w:hAnsi="Century Gothic" w:cs="Tahoma"/>
        <w:b/>
        <w:bCs/>
        <w:sz w:val="22"/>
        <w:szCs w:val="22"/>
        <w:u w:val="single"/>
      </w:rPr>
    </w:pP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1068"/>
    <w:rsid w:val="00102733"/>
    <w:rsid w:val="001049E7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D6045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17E57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A7A3E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01FE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4226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6AF2"/>
    <w:rsid w:val="00737303"/>
    <w:rsid w:val="00740173"/>
    <w:rsid w:val="00755548"/>
    <w:rsid w:val="007566F9"/>
    <w:rsid w:val="00764922"/>
    <w:rsid w:val="0076556A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10C"/>
    <w:rsid w:val="007D46CD"/>
    <w:rsid w:val="007E34D9"/>
    <w:rsid w:val="007E3A88"/>
    <w:rsid w:val="007F0CA8"/>
    <w:rsid w:val="00801FF1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C7650"/>
    <w:rsid w:val="009D16FB"/>
    <w:rsid w:val="009D17B7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02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5468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2D1A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D736A"/>
    <w:rsid w:val="00CE3D0E"/>
    <w:rsid w:val="00CE3DDA"/>
    <w:rsid w:val="00CE3EC6"/>
    <w:rsid w:val="00CE7B27"/>
    <w:rsid w:val="00CE7F55"/>
    <w:rsid w:val="00CF2929"/>
    <w:rsid w:val="00D016FF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0308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DF241E"/>
    <w:rsid w:val="00E0132D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3456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C494D"/>
    <w:rsid w:val="00FD3569"/>
    <w:rsid w:val="00FD3A8E"/>
    <w:rsid w:val="00FD45D1"/>
    <w:rsid w:val="00FE7838"/>
    <w:rsid w:val="00FF14B1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73BDF-3F37-4268-B233-E8FB52E5B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912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2022-07-20T11:14:00Z</cp:lastPrinted>
  <dcterms:created xsi:type="dcterms:W3CDTF">2022-07-20T11:11:00Z</dcterms:created>
  <dcterms:modified xsi:type="dcterms:W3CDTF">2022-07-20T11:14:00Z</dcterms:modified>
</cp:coreProperties>
</file>