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8" w:rsidRPr="00F26568" w:rsidRDefault="00F26568" w:rsidP="00A468B5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A468B5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A468B5">
        <w:rPr>
          <w:rFonts w:ascii="Century Gothic" w:hAnsi="Century Gothic" w:cs="Tahoma"/>
          <w:b/>
          <w:sz w:val="22"/>
          <w:szCs w:val="22"/>
        </w:rPr>
        <w:t>0</w:t>
      </w:r>
      <w:r w:rsidR="00E650BD">
        <w:rPr>
          <w:rFonts w:ascii="Century Gothic" w:hAnsi="Century Gothic" w:cs="Tahoma"/>
          <w:b/>
          <w:sz w:val="22"/>
          <w:szCs w:val="22"/>
        </w:rPr>
        <w:t>4</w:t>
      </w:r>
      <w:r w:rsidR="00EB44DF">
        <w:rPr>
          <w:rFonts w:ascii="Century Gothic" w:hAnsi="Century Gothic" w:cs="Tahoma"/>
          <w:b/>
          <w:sz w:val="22"/>
          <w:szCs w:val="22"/>
        </w:rPr>
        <w:t>1</w:t>
      </w:r>
      <w:r w:rsidR="00A468B5">
        <w:rPr>
          <w:rFonts w:ascii="Century Gothic" w:hAnsi="Century Gothic" w:cs="Tahoma"/>
          <w:b/>
          <w:sz w:val="22"/>
          <w:szCs w:val="22"/>
        </w:rPr>
        <w:t>/2022</w:t>
      </w:r>
      <w:r w:rsidRPr="00F26568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F26568" w:rsidRPr="00F26568" w:rsidRDefault="00F26568" w:rsidP="00A468B5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F26568" w:rsidRPr="00A468B5" w:rsidRDefault="00F26568" w:rsidP="00A468B5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F26568" w:rsidRPr="00F26568" w:rsidRDefault="00F26568" w:rsidP="00A468B5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F26568" w:rsidRPr="00F26568" w:rsidRDefault="00F26568" w:rsidP="00A468B5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EB44DF">
        <w:rPr>
          <w:rFonts w:ascii="Century Gothic" w:hAnsi="Century Gothic" w:cs="Tahoma"/>
          <w:sz w:val="22"/>
          <w:szCs w:val="22"/>
        </w:rPr>
        <w:t>1421</w:t>
      </w:r>
      <w:r w:rsidR="00E650BD">
        <w:rPr>
          <w:rFonts w:ascii="Century Gothic" w:hAnsi="Century Gothic" w:cs="Tahoma"/>
          <w:sz w:val="22"/>
          <w:szCs w:val="22"/>
        </w:rPr>
        <w:t>/2022-GM</w:t>
      </w:r>
      <w:r w:rsidRPr="00F26568">
        <w:rPr>
          <w:rFonts w:ascii="Century Gothic" w:hAnsi="Century Gothic" w:cs="Tahoma"/>
          <w:sz w:val="22"/>
          <w:szCs w:val="22"/>
        </w:rPr>
        <w:t>.</w:t>
      </w:r>
    </w:p>
    <w:p w:rsidR="00F26568" w:rsidRPr="00F26568" w:rsidRDefault="00F26568" w:rsidP="00A468B5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A468B5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R E S O L V E:</w:t>
      </w:r>
    </w:p>
    <w:p w:rsidR="00F26568" w:rsidRPr="00F26568" w:rsidRDefault="00F26568" w:rsidP="00A468B5">
      <w:pPr>
        <w:spacing w:before="40" w:after="40" w:line="360" w:lineRule="auto"/>
        <w:ind w:firstLine="1122"/>
        <w:jc w:val="both"/>
        <w:rPr>
          <w:rFonts w:ascii="Century Gothic" w:hAnsi="Century Gothic" w:cs="Tahoma"/>
          <w:sz w:val="22"/>
          <w:szCs w:val="22"/>
        </w:rPr>
      </w:pPr>
    </w:p>
    <w:p w:rsidR="00F26568" w:rsidRDefault="00F26568" w:rsidP="00A468B5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 </w:t>
      </w:r>
      <w:r w:rsidRPr="00F26568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A468B5" w:rsidRPr="00A468B5" w:rsidRDefault="00A468B5" w:rsidP="00A468B5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9"/>
        <w:gridCol w:w="1274"/>
        <w:gridCol w:w="1417"/>
        <w:gridCol w:w="1416"/>
        <w:gridCol w:w="567"/>
        <w:gridCol w:w="993"/>
        <w:gridCol w:w="708"/>
        <w:gridCol w:w="2416"/>
      </w:tblGrid>
      <w:tr w:rsidR="00A468B5" w:rsidRPr="00F870A6" w:rsidTr="00A468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A468B5" w:rsidRPr="00F870A6" w:rsidTr="00A468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EB44DF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ROSELY BUGNO BARBOSA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CURITIBA-PR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E650B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07/05/2022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E650B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08/05/2022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B5" w:rsidRPr="00F870A6" w:rsidRDefault="00F264AC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750,00</w:t>
            </w:r>
          </w:p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“C”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EB44DF" w:rsidP="00E650B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bookmarkStart w:id="0" w:name="_GoBack"/>
            <w:r>
              <w:rPr>
                <w:rFonts w:ascii="Century Gothic" w:hAnsi="Century Gothic" w:cs="Tahoma"/>
                <w:sz w:val="22"/>
                <w:szCs w:val="22"/>
              </w:rPr>
              <w:t>ACOMPANHAR TRANSFERÊNCIA D</w:t>
            </w:r>
            <w:r w:rsidR="00A468B5" w:rsidRPr="00F870A6">
              <w:rPr>
                <w:rFonts w:ascii="Century Gothic" w:hAnsi="Century Gothic" w:cs="Tahoma"/>
                <w:sz w:val="22"/>
                <w:szCs w:val="22"/>
              </w:rPr>
              <w:t xml:space="preserve">O PACIENTE </w:t>
            </w:r>
            <w:r w:rsidR="00E650BD">
              <w:rPr>
                <w:rFonts w:ascii="Century Gothic" w:hAnsi="Century Gothic" w:cs="Tahoma"/>
                <w:sz w:val="22"/>
                <w:szCs w:val="22"/>
              </w:rPr>
              <w:t>A. C. C.</w:t>
            </w:r>
            <w:r w:rsidR="00A468B5" w:rsidRPr="00F870A6">
              <w:rPr>
                <w:rFonts w:ascii="Century Gothic" w:hAnsi="Century Gothic" w:cs="Tahoma"/>
                <w:sz w:val="22"/>
                <w:szCs w:val="22"/>
              </w:rPr>
              <w:t xml:space="preserve"> PARA TRATAM</w:t>
            </w:r>
            <w:r w:rsidR="00F870A6">
              <w:rPr>
                <w:rFonts w:ascii="Century Gothic" w:hAnsi="Century Gothic" w:cs="Tahoma"/>
                <w:sz w:val="22"/>
                <w:szCs w:val="22"/>
              </w:rPr>
              <w:t xml:space="preserve">ENTO FORA DO DOMICÍLIO - TFD </w:t>
            </w:r>
            <w:r w:rsidR="00E650BD">
              <w:rPr>
                <w:rFonts w:ascii="Century Gothic" w:hAnsi="Century Gothic" w:cs="Tahoma"/>
                <w:sz w:val="22"/>
                <w:szCs w:val="22"/>
              </w:rPr>
              <w:t xml:space="preserve">DO HOSPITAL SANTA CASA DE GOIOERE - PR PARA O HOSPITAL ERASTO GAERTNER </w:t>
            </w:r>
            <w:r w:rsidR="00A468B5" w:rsidRPr="00F870A6">
              <w:rPr>
                <w:rFonts w:ascii="Century Gothic" w:hAnsi="Century Gothic" w:cs="Tahoma"/>
                <w:sz w:val="22"/>
                <w:szCs w:val="22"/>
              </w:rPr>
              <w:t>NA CIDADE DE CURITIBA - PR.</w:t>
            </w:r>
            <w:bookmarkEnd w:id="0"/>
          </w:p>
        </w:tc>
      </w:tr>
    </w:tbl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26568" w:rsidRPr="00EB44DF" w:rsidRDefault="00F26568" w:rsidP="00EB44DF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F26568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F26568">
        <w:rPr>
          <w:rFonts w:ascii="Century Gothic" w:hAnsi="Century Gothic" w:cs="Tahoma"/>
        </w:rPr>
        <w:t xml:space="preserve">Quarto Centenário, </w:t>
      </w:r>
      <w:r w:rsidR="00294C08">
        <w:rPr>
          <w:rFonts w:ascii="Century Gothic" w:hAnsi="Century Gothic" w:cs="Tahoma"/>
        </w:rPr>
        <w:t>09</w:t>
      </w:r>
      <w:r w:rsidR="00E650BD">
        <w:rPr>
          <w:rFonts w:ascii="Century Gothic" w:hAnsi="Century Gothic" w:cs="Tahoma"/>
        </w:rPr>
        <w:t xml:space="preserve"> de Maio</w:t>
      </w:r>
      <w:r w:rsidR="00A468B5">
        <w:rPr>
          <w:rFonts w:ascii="Century Gothic" w:hAnsi="Century Gothic" w:cs="Tahoma"/>
        </w:rPr>
        <w:t xml:space="preserve"> de 2022</w:t>
      </w:r>
      <w:r w:rsidRPr="00F26568">
        <w:rPr>
          <w:rFonts w:ascii="Century Gothic" w:hAnsi="Century Gothic" w:cs="Tahoma"/>
        </w:rPr>
        <w:t>.</w:t>
      </w:r>
    </w:p>
    <w:p w:rsidR="00F26568" w:rsidRDefault="00F26568" w:rsidP="00F26568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EB44DF" w:rsidRPr="00F26568" w:rsidRDefault="00EB44DF" w:rsidP="00F26568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F26568" w:rsidRPr="00F26568" w:rsidRDefault="00F26568" w:rsidP="00F26568">
      <w:pPr>
        <w:pStyle w:val="SemEspaamento"/>
        <w:jc w:val="center"/>
        <w:rPr>
          <w:rFonts w:ascii="Century Gothic" w:hAnsi="Century Gothic" w:cs="Tahoma"/>
          <w:b/>
        </w:rPr>
      </w:pPr>
      <w:r w:rsidRPr="00F26568">
        <w:rPr>
          <w:rFonts w:ascii="Century Gothic" w:hAnsi="Century Gothic" w:cs="Tahoma"/>
          <w:b/>
        </w:rPr>
        <w:t>MARCOS AURÉLIO MARCON</w:t>
      </w:r>
    </w:p>
    <w:p w:rsidR="00D53B04" w:rsidRPr="00D53B04" w:rsidRDefault="00F26568" w:rsidP="00E650BD">
      <w:pPr>
        <w:pStyle w:val="SemEspaamento"/>
        <w:jc w:val="center"/>
        <w:rPr>
          <w:rFonts w:ascii="Century Gothic" w:hAnsi="Century Gothic"/>
        </w:rPr>
      </w:pPr>
      <w:r w:rsidRPr="00F26568">
        <w:rPr>
          <w:rFonts w:ascii="Century Gothic" w:hAnsi="Century Gothic" w:cs="Tahoma"/>
        </w:rPr>
        <w:t>Secretário de Saúde</w:t>
      </w:r>
    </w:p>
    <w:sectPr w:rsidR="00D53B04" w:rsidRPr="00D53B04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957" w:rsidRDefault="00E46957">
      <w:r>
        <w:separator/>
      </w:r>
    </w:p>
  </w:endnote>
  <w:endnote w:type="continuationSeparator" w:id="1">
    <w:p w:rsidR="00E46957" w:rsidRDefault="00E46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57" w:rsidRPr="0080195C" w:rsidRDefault="00DA7757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DA7757" w:rsidRPr="0080195C" w:rsidRDefault="00DA7757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DA7757" w:rsidRPr="0080195C" w:rsidRDefault="00DA7757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</w:r>
  </w:p>
  <w:p w:rsidR="00DA7757" w:rsidRPr="00132032" w:rsidRDefault="00DA7757" w:rsidP="009B6C60">
    <w:pPr>
      <w:pStyle w:val="Rodap"/>
      <w:rPr>
        <w:sz w:val="18"/>
        <w:szCs w:val="18"/>
      </w:rPr>
    </w:pPr>
  </w:p>
  <w:p w:rsidR="00DA7757" w:rsidRPr="009B6C60" w:rsidRDefault="00EB27B0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DA7757">
              <w:t>|</w:t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631A0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631A0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DA7757">
      <w:t>|</w:t>
    </w:r>
  </w:p>
  <w:p w:rsidR="00DA7757" w:rsidRPr="00132032" w:rsidRDefault="00DA7757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957" w:rsidRDefault="00E46957">
      <w:r>
        <w:separator/>
      </w:r>
    </w:p>
  </w:footnote>
  <w:footnote w:type="continuationSeparator" w:id="1">
    <w:p w:rsidR="00E46957" w:rsidRDefault="00E46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Pr="0080195C" w:rsidRDefault="00DA7757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A7757" w:rsidRPr="0080195C" w:rsidRDefault="00DA7757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</w:p>
  <w:p w:rsidR="00DA7757" w:rsidRPr="0080195C" w:rsidRDefault="00DA7757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A7757" w:rsidRPr="0080195C" w:rsidRDefault="00DA7757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9.75pt;height:11.25pt" o:bullet="t">
        <v:imagedata r:id="rId1" o:title="bullet13"/>
      </v:shape>
    </w:pict>
  </w:numPicBullet>
  <w:numPicBullet w:numPicBulletId="1">
    <w:pict>
      <v:shape id="_x0000_i1118" type="#_x0000_t75" style="width:3in;height:3in" o:bullet="t"/>
    </w:pict>
  </w:numPicBullet>
  <w:numPicBullet w:numPicBulletId="2">
    <w:pict>
      <v:shape id="_x0000_i1119" type="#_x0000_t75" style="width:3in;height:3in" o:bullet="t"/>
    </w:pict>
  </w:numPicBullet>
  <w:numPicBullet w:numPicBulletId="3">
    <w:pict>
      <v:shape id="_x0000_i1120" type="#_x0000_t75" style="width:3in;height:3in" o:bullet="t"/>
    </w:pict>
  </w:numPicBullet>
  <w:numPicBullet w:numPicBulletId="4">
    <w:pict>
      <v:shape id="_x0000_i1121" type="#_x0000_t75" style="width:3in;height:3in" o:bullet="t"/>
    </w:pict>
  </w:numPicBullet>
  <w:numPicBullet w:numPicBulletId="5">
    <w:pict>
      <v:shape id="_x0000_i1122" type="#_x0000_t75" style="width:3in;height:3in" o:bullet="t"/>
    </w:pict>
  </w:numPicBullet>
  <w:numPicBullet w:numPicBulletId="6">
    <w:pict>
      <v:shape id="_x0000_i1123" type="#_x0000_t75" style="width:3in;height:3in" o:bullet="t"/>
    </w:pict>
  </w:numPicBullet>
  <w:numPicBullet w:numPicBulletId="7">
    <w:pict>
      <v:shape id="_x0000_i1124" type="#_x0000_t75" style="width:3in;height:3in" o:bullet="t"/>
    </w:pict>
  </w:numPicBullet>
  <w:numPicBullet w:numPicBulletId="8">
    <w:pict>
      <v:shape id="_x0000_i1125" type="#_x0000_t75" style="width:3in;height:3in" o:bullet="t"/>
    </w:pict>
  </w:numPicBullet>
  <w:numPicBullet w:numPicBulletId="9">
    <w:pict>
      <v:shape id="_x0000_i1126" type="#_x0000_t75" style="width:3in;height:3in" o:bullet="t"/>
    </w:pict>
  </w:numPicBullet>
  <w:numPicBullet w:numPicBulletId="10">
    <w:pict>
      <v:shape id="_x0000_i1127" type="#_x0000_t75" style="width:3in;height:3in" o:bullet="t"/>
    </w:pict>
  </w:numPicBullet>
  <w:numPicBullet w:numPicBulletId="11">
    <w:pict>
      <v:shape id="_x0000_i1128" type="#_x0000_t75" style="width:3in;height:3in" o:bullet="t"/>
    </w:pict>
  </w:numPicBullet>
  <w:numPicBullet w:numPicBulletId="12">
    <w:pict>
      <v:shape id="_x0000_i1129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21F0"/>
    <w:rsid w:val="00033E33"/>
    <w:rsid w:val="00034195"/>
    <w:rsid w:val="000420A5"/>
    <w:rsid w:val="00042DED"/>
    <w:rsid w:val="00047681"/>
    <w:rsid w:val="000476E1"/>
    <w:rsid w:val="00047EB0"/>
    <w:rsid w:val="0005052D"/>
    <w:rsid w:val="0005353F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0AEA"/>
    <w:rsid w:val="0020414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4C08"/>
    <w:rsid w:val="00297C6C"/>
    <w:rsid w:val="002A5D12"/>
    <w:rsid w:val="002A610D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0387"/>
    <w:rsid w:val="004511EB"/>
    <w:rsid w:val="00452671"/>
    <w:rsid w:val="00457B87"/>
    <w:rsid w:val="0047181E"/>
    <w:rsid w:val="004725A6"/>
    <w:rsid w:val="004750E6"/>
    <w:rsid w:val="00477DB6"/>
    <w:rsid w:val="004812C6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603B5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173C"/>
    <w:rsid w:val="005D2517"/>
    <w:rsid w:val="005D62F6"/>
    <w:rsid w:val="005D7F49"/>
    <w:rsid w:val="005E0B14"/>
    <w:rsid w:val="005E7F3C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0FA8"/>
    <w:rsid w:val="009516F0"/>
    <w:rsid w:val="0095263E"/>
    <w:rsid w:val="0095508C"/>
    <w:rsid w:val="009554B6"/>
    <w:rsid w:val="00957ABD"/>
    <w:rsid w:val="00957C5F"/>
    <w:rsid w:val="00960D77"/>
    <w:rsid w:val="00961861"/>
    <w:rsid w:val="00961D18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D6A71"/>
    <w:rsid w:val="009E0150"/>
    <w:rsid w:val="009E0D6A"/>
    <w:rsid w:val="009E42C6"/>
    <w:rsid w:val="009E5CF1"/>
    <w:rsid w:val="009E5F74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17A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468B5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D7156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B66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A67A5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954"/>
    <w:rsid w:val="00D03EC6"/>
    <w:rsid w:val="00D05E84"/>
    <w:rsid w:val="00D06A32"/>
    <w:rsid w:val="00D070CE"/>
    <w:rsid w:val="00D15280"/>
    <w:rsid w:val="00D22CA4"/>
    <w:rsid w:val="00D24145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3B04"/>
    <w:rsid w:val="00D54AC6"/>
    <w:rsid w:val="00D564EA"/>
    <w:rsid w:val="00D5679B"/>
    <w:rsid w:val="00D601CC"/>
    <w:rsid w:val="00D60746"/>
    <w:rsid w:val="00D631A0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A7757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46957"/>
    <w:rsid w:val="00E47EA5"/>
    <w:rsid w:val="00E51B15"/>
    <w:rsid w:val="00E55705"/>
    <w:rsid w:val="00E57DA9"/>
    <w:rsid w:val="00E60DB0"/>
    <w:rsid w:val="00E6115A"/>
    <w:rsid w:val="00E650BD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B27B0"/>
    <w:rsid w:val="00EB44DF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264AC"/>
    <w:rsid w:val="00F26568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870A6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424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F26568"/>
    <w:rPr>
      <w:sz w:val="28"/>
    </w:rPr>
  </w:style>
  <w:style w:type="paragraph" w:styleId="SemEspaamento">
    <w:name w:val="No Spacing"/>
    <w:uiPriority w:val="1"/>
    <w:qFormat/>
    <w:rsid w:val="00F26568"/>
    <w:rPr>
      <w:rFonts w:asciiTheme="minorHAnsi" w:eastAsia="Batang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F26568"/>
    <w:rPr>
      <w:sz w:val="28"/>
    </w:rPr>
  </w:style>
  <w:style w:type="paragraph" w:styleId="SemEspaamento">
    <w:name w:val="No Spacing"/>
    <w:uiPriority w:val="1"/>
    <w:qFormat/>
    <w:rsid w:val="00F26568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397C-BB17-4ADC-8A6E-22A196EC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818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7</cp:revision>
  <cp:lastPrinted>2022-05-09T13:38:00Z</cp:lastPrinted>
  <dcterms:created xsi:type="dcterms:W3CDTF">2022-05-09T11:31:00Z</dcterms:created>
  <dcterms:modified xsi:type="dcterms:W3CDTF">2022-05-09T13:38:00Z</dcterms:modified>
</cp:coreProperties>
</file>