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A" w:rsidRPr="004C33EA" w:rsidRDefault="00491665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PORTARIA Nº 0</w:t>
      </w:r>
      <w:r w:rsidR="003749C1">
        <w:rPr>
          <w:rFonts w:ascii="Century Gothic" w:hAnsi="Century Gothic" w:cs="Tahoma"/>
          <w:b/>
          <w:sz w:val="22"/>
          <w:szCs w:val="22"/>
        </w:rPr>
        <w:t>5</w:t>
      </w:r>
      <w:r w:rsidR="00BD7C05">
        <w:rPr>
          <w:rFonts w:ascii="Century Gothic" w:hAnsi="Century Gothic" w:cs="Tahoma"/>
          <w:b/>
          <w:sz w:val="22"/>
          <w:szCs w:val="22"/>
        </w:rPr>
        <w:t>9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>/2021 -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3749C1" w:rsidRPr="004C33EA" w:rsidTr="003749C1">
        <w:trPr>
          <w:jc w:val="center"/>
        </w:trPr>
        <w:tc>
          <w:tcPr>
            <w:tcW w:w="1702" w:type="dxa"/>
            <w:vMerge w:val="restart"/>
            <w:vAlign w:val="center"/>
          </w:tcPr>
          <w:p w:rsidR="003749C1" w:rsidRPr="004C33EA" w:rsidRDefault="003749C1" w:rsidP="003749C1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417" w:type="dxa"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3749C1" w:rsidRPr="004C33EA" w:rsidRDefault="00BD7C0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03/11/2021</w:t>
            </w:r>
          </w:p>
        </w:tc>
        <w:tc>
          <w:tcPr>
            <w:tcW w:w="1417" w:type="dxa"/>
          </w:tcPr>
          <w:p w:rsidR="003749C1" w:rsidRPr="004C33EA" w:rsidRDefault="00BD7C0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30/11/2021</w:t>
            </w:r>
          </w:p>
        </w:tc>
        <w:tc>
          <w:tcPr>
            <w:tcW w:w="567" w:type="dxa"/>
          </w:tcPr>
          <w:p w:rsidR="003749C1" w:rsidRPr="004C33EA" w:rsidRDefault="00BD7C0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3749C1" w:rsidRPr="004C33EA" w:rsidRDefault="00BD7C0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240,00</w:t>
            </w:r>
          </w:p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  <w:tr w:rsidR="003749C1" w:rsidRPr="004C33EA" w:rsidTr="004C33EA">
        <w:trPr>
          <w:jc w:val="center"/>
        </w:trPr>
        <w:tc>
          <w:tcPr>
            <w:tcW w:w="1702" w:type="dxa"/>
            <w:vMerge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CASCAVEL - PR</w:t>
            </w:r>
          </w:p>
        </w:tc>
        <w:tc>
          <w:tcPr>
            <w:tcW w:w="1418" w:type="dxa"/>
          </w:tcPr>
          <w:p w:rsidR="003749C1" w:rsidRDefault="00B15DDF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03/11/2021</w:t>
            </w:r>
          </w:p>
        </w:tc>
        <w:tc>
          <w:tcPr>
            <w:tcW w:w="1417" w:type="dxa"/>
          </w:tcPr>
          <w:p w:rsidR="003749C1" w:rsidRDefault="00B15DDF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30/11/2021</w:t>
            </w:r>
          </w:p>
        </w:tc>
        <w:tc>
          <w:tcPr>
            <w:tcW w:w="567" w:type="dxa"/>
          </w:tcPr>
          <w:p w:rsidR="003749C1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3749C1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90,00</w:t>
            </w:r>
          </w:p>
        </w:tc>
        <w:tc>
          <w:tcPr>
            <w:tcW w:w="708" w:type="dxa"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3749C1" w:rsidRPr="004C33EA" w:rsidRDefault="003749C1" w:rsidP="00BD7C05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TRANSPORTAR AS MULHERES QUE IRÃO REALIZAR O EXAME DE MAMOGRAFIA NO HOSPITAL CEONC DE CASCAVEL - PR</w:t>
            </w:r>
            <w:r w:rsidR="00BD7C05">
              <w:rPr>
                <w:rFonts w:ascii="Century Gothic" w:hAnsi="Century Gothic" w:cs="Tahoma"/>
                <w:sz w:val="22"/>
                <w:szCs w:val="22"/>
              </w:rPr>
              <w:t>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BD7C05">
        <w:rPr>
          <w:rFonts w:ascii="Century Gothic" w:hAnsi="Century Gothic" w:cs="Tahoma"/>
        </w:rPr>
        <w:t>03 de Novembro</w:t>
      </w:r>
      <w:r w:rsidRPr="004C33EA">
        <w:rPr>
          <w:rFonts w:ascii="Century Gothic" w:hAnsi="Century Gothic" w:cs="Tahoma"/>
        </w:rPr>
        <w:t xml:space="preserve"> de 2021.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3749C1">
      <w:pPr>
        <w:pStyle w:val="SemEspaamento"/>
        <w:jc w:val="center"/>
        <w:rPr>
          <w:rFonts w:ascii="Century Gothic" w:hAnsi="Century Gothic" w:cs="Tahoma"/>
          <w:b/>
        </w:rPr>
      </w:pPr>
      <w:r w:rsidRPr="004C33EA">
        <w:rPr>
          <w:rFonts w:ascii="Century Gothic" w:hAnsi="Century Gothic" w:cs="Tahoma"/>
          <w:b/>
        </w:rPr>
        <w:t>MARCOS AURÉLIO MARCON</w:t>
      </w:r>
    </w:p>
    <w:p w:rsidR="004C33EA" w:rsidRPr="004C33EA" w:rsidRDefault="004C33EA" w:rsidP="003749C1">
      <w:pPr>
        <w:pStyle w:val="SemEspaamen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>Secretário de Saúde</w:t>
      </w: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530" w:rsidRDefault="00494530">
      <w:r>
        <w:separator/>
      </w:r>
    </w:p>
  </w:endnote>
  <w:endnote w:type="continuationSeparator" w:id="1">
    <w:p w:rsidR="00494530" w:rsidRDefault="00494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A1648C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F6389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0F6389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530" w:rsidRDefault="00494530">
      <w:r>
        <w:separator/>
      </w:r>
    </w:p>
  </w:footnote>
  <w:footnote w:type="continuationSeparator" w:id="1">
    <w:p w:rsidR="00494530" w:rsidRDefault="00494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.75pt;height:11.25pt" o:bullet="t">
        <v:imagedata r:id="rId1" o:title="bullet13"/>
      </v:shape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numPicBullet w:numPicBulletId="3">
    <w:pict>
      <v:shape id="_x0000_i1107" type="#_x0000_t75" style="width:3in;height:3in" o:bullet="t"/>
    </w:pict>
  </w:numPicBullet>
  <w:numPicBullet w:numPicBulletId="4">
    <w:pict>
      <v:shape id="_x0000_i1108" type="#_x0000_t75" style="width:3in;height:3in" o:bullet="t"/>
    </w:pict>
  </w:numPicBullet>
  <w:numPicBullet w:numPicBulletId="5">
    <w:pict>
      <v:shape id="_x0000_i1109" type="#_x0000_t75" style="width:3in;height:3in" o:bullet="t"/>
    </w:pict>
  </w:numPicBullet>
  <w:numPicBullet w:numPicBulletId="6">
    <w:pict>
      <v:shape id="_x0000_i1110" type="#_x0000_t75" style="width:3in;height:3in" o:bullet="t"/>
    </w:pict>
  </w:numPicBullet>
  <w:numPicBullet w:numPicBulletId="7">
    <w:pict>
      <v:shape id="_x0000_i1111" type="#_x0000_t75" style="width:3in;height:3in" o:bullet="t"/>
    </w:pict>
  </w:numPicBullet>
  <w:numPicBullet w:numPicBulletId="8">
    <w:pict>
      <v:shape id="_x0000_i1112" type="#_x0000_t75" style="width:3in;height:3in" o:bullet="t"/>
    </w:pict>
  </w:numPicBullet>
  <w:numPicBullet w:numPicBulletId="9">
    <w:pict>
      <v:shape id="_x0000_i1113" type="#_x0000_t75" style="width:3in;height:3in" o:bullet="t"/>
    </w:pict>
  </w:numPicBullet>
  <w:numPicBullet w:numPicBulletId="10">
    <w:pict>
      <v:shape id="_x0000_i1114" type="#_x0000_t75" style="width:3in;height:3in" o:bullet="t"/>
    </w:pict>
  </w:numPicBullet>
  <w:numPicBullet w:numPicBulletId="11">
    <w:pict>
      <v:shape id="_x0000_i1115" type="#_x0000_t75" style="width:3in;height:3in" o:bullet="t"/>
    </w:pict>
  </w:numPicBullet>
  <w:numPicBullet w:numPicBulletId="12">
    <w:pict>
      <v:shape id="_x0000_i111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6389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6B70"/>
    <w:rsid w:val="00347B99"/>
    <w:rsid w:val="00352E71"/>
    <w:rsid w:val="00355462"/>
    <w:rsid w:val="0037355B"/>
    <w:rsid w:val="003749C1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1665"/>
    <w:rsid w:val="00492DF1"/>
    <w:rsid w:val="00494530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5594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77287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4A84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8752E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1648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4972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427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5DDF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D7C05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882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7</cp:revision>
  <cp:lastPrinted>2021-11-03T10:39:00Z</cp:lastPrinted>
  <dcterms:created xsi:type="dcterms:W3CDTF">2021-11-03T10:30:00Z</dcterms:created>
  <dcterms:modified xsi:type="dcterms:W3CDTF">2021-11-03T10:39:00Z</dcterms:modified>
</cp:coreProperties>
</file>