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27D50">
        <w:rPr>
          <w:rFonts w:ascii="Tahoma" w:hAnsi="Tahoma" w:cs="Tahoma"/>
          <w:b/>
          <w:sz w:val="18"/>
          <w:szCs w:val="18"/>
        </w:rPr>
        <w:t>011/2019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2"/>
        <w:gridCol w:w="121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227D5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CIANORTE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227D5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17/02/2019</w:t>
            </w:r>
          </w:p>
        </w:tc>
        <w:tc>
          <w:tcPr>
            <w:tcW w:w="0" w:type="auto"/>
          </w:tcPr>
          <w:p w:rsidR="00C806DA" w:rsidRPr="00C806DA" w:rsidRDefault="00227D5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2726D" w:rsidP="00227D5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</w:t>
            </w:r>
            <w:r w:rsidR="0081361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227D50">
              <w:rPr>
                <w:rFonts w:ascii="Tahoma" w:hAnsi="Tahoma" w:cs="Tahoma"/>
                <w:sz w:val="18"/>
                <w:szCs w:val="18"/>
              </w:rPr>
              <w:t>PARA HOSPITAL ESPECIALIZADO NA CIDADE DE CIANORTE - PR</w:t>
            </w:r>
            <w:r w:rsidR="00722F6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27D50" w:rsidRPr="005F086D" w:rsidTr="00C806DA">
        <w:tc>
          <w:tcPr>
            <w:tcW w:w="1526" w:type="dxa"/>
          </w:tcPr>
          <w:p w:rsidR="00227D50" w:rsidRDefault="00227D50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227D50" w:rsidRDefault="00227D5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MARINGA - PR</w:t>
            </w:r>
          </w:p>
        </w:tc>
        <w:tc>
          <w:tcPr>
            <w:tcW w:w="0" w:type="auto"/>
          </w:tcPr>
          <w:p w:rsidR="00227D50" w:rsidRDefault="00227D5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18/02/2019</w:t>
            </w:r>
          </w:p>
        </w:tc>
        <w:tc>
          <w:tcPr>
            <w:tcW w:w="0" w:type="auto"/>
          </w:tcPr>
          <w:p w:rsidR="00227D50" w:rsidRDefault="00227D5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18/02/2019</w:t>
            </w:r>
          </w:p>
        </w:tc>
        <w:tc>
          <w:tcPr>
            <w:tcW w:w="0" w:type="auto"/>
          </w:tcPr>
          <w:p w:rsidR="00227D50" w:rsidRDefault="00227D5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227D50" w:rsidRDefault="00227D5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</w:tc>
        <w:tc>
          <w:tcPr>
            <w:tcW w:w="0" w:type="auto"/>
          </w:tcPr>
          <w:p w:rsidR="00227D50" w:rsidRPr="00C806DA" w:rsidRDefault="00227D50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27D50" w:rsidRDefault="00227D50" w:rsidP="00227D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TRANSFERÊNCIA DE PACIENTE PARA HOSPITAL ESPECIALIZADO NA CIDADE DE MARINGA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27D50">
        <w:rPr>
          <w:rFonts w:ascii="Tahoma" w:hAnsi="Tahoma" w:cs="Tahoma"/>
          <w:sz w:val="18"/>
          <w:szCs w:val="18"/>
        </w:rPr>
        <w:t>20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13" w:rsidRDefault="00402313" w:rsidP="00477041">
      <w:r>
        <w:separator/>
      </w:r>
    </w:p>
  </w:endnote>
  <w:endnote w:type="continuationSeparator" w:id="1">
    <w:p w:rsidR="00402313" w:rsidRDefault="0040231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13" w:rsidRDefault="00402313" w:rsidP="00477041">
      <w:r>
        <w:separator/>
      </w:r>
    </w:p>
  </w:footnote>
  <w:footnote w:type="continuationSeparator" w:id="1">
    <w:p w:rsidR="00402313" w:rsidRDefault="0040231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61BBB"/>
    <w:rsid w:val="0096203C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6DD1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2019-02-20T11:59:00Z</dcterms:created>
  <dcterms:modified xsi:type="dcterms:W3CDTF">2019-02-20T12:01:00Z</dcterms:modified>
</cp:coreProperties>
</file>