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C75D0">
        <w:rPr>
          <w:rFonts w:ascii="Tahoma" w:hAnsi="Tahoma" w:cs="Tahoma"/>
          <w:b/>
          <w:sz w:val="18"/>
          <w:szCs w:val="18"/>
        </w:rPr>
        <w:t>1</w:t>
      </w:r>
      <w:r w:rsidR="00A20603">
        <w:rPr>
          <w:rFonts w:ascii="Tahoma" w:hAnsi="Tahoma" w:cs="Tahoma"/>
          <w:b/>
          <w:sz w:val="18"/>
          <w:szCs w:val="18"/>
        </w:rPr>
        <w:t>1</w:t>
      </w:r>
      <w:r w:rsidR="008B2A70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3F60F3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B2A70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4C75D0">
              <w:rPr>
                <w:rFonts w:ascii="Tahoma" w:hAnsi="Tahoma" w:cs="Tahoma"/>
                <w:sz w:val="18"/>
                <w:szCs w:val="18"/>
              </w:rPr>
              <w:t>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B2A70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4C75D0">
              <w:rPr>
                <w:rFonts w:ascii="Tahoma" w:hAnsi="Tahoma" w:cs="Tahoma"/>
                <w:sz w:val="18"/>
                <w:szCs w:val="18"/>
              </w:rPr>
              <w:t>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A20603" w:rsidP="008B2A7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8B2A70">
              <w:rPr>
                <w:rFonts w:ascii="Tahoma" w:hAnsi="Tahoma" w:cs="Tahoma"/>
                <w:sz w:val="18"/>
                <w:szCs w:val="18"/>
              </w:rPr>
              <w:t>O EVENTO SOBRE PROFILAXIA ANTIRRÁBICA HUMANA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11ª REGIONAL DE SAÚDE EM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20603">
        <w:rPr>
          <w:rFonts w:ascii="Tahoma" w:hAnsi="Tahoma" w:cs="Tahoma"/>
          <w:sz w:val="18"/>
          <w:szCs w:val="18"/>
        </w:rPr>
        <w:t>1</w:t>
      </w:r>
      <w:r w:rsidR="008B2A70">
        <w:rPr>
          <w:rFonts w:ascii="Tahoma" w:hAnsi="Tahoma" w:cs="Tahoma"/>
          <w:sz w:val="18"/>
          <w:szCs w:val="18"/>
        </w:rPr>
        <w:t>6</w:t>
      </w:r>
      <w:r w:rsidR="004C75D0">
        <w:rPr>
          <w:rFonts w:ascii="Tahoma" w:hAnsi="Tahoma" w:cs="Tahoma"/>
          <w:sz w:val="18"/>
          <w:szCs w:val="18"/>
        </w:rPr>
        <w:t xml:space="preserve">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5B" w:rsidRDefault="0077745B" w:rsidP="00477041">
      <w:r>
        <w:separator/>
      </w:r>
    </w:p>
  </w:endnote>
  <w:endnote w:type="continuationSeparator" w:id="1">
    <w:p w:rsidR="0077745B" w:rsidRDefault="0077745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5B" w:rsidRDefault="0077745B" w:rsidP="00477041">
      <w:r>
        <w:separator/>
      </w:r>
    </w:p>
  </w:footnote>
  <w:footnote w:type="continuationSeparator" w:id="1">
    <w:p w:rsidR="0077745B" w:rsidRDefault="0077745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50998"/>
    <w:rsid w:val="00360185"/>
    <w:rsid w:val="0039040A"/>
    <w:rsid w:val="00395B93"/>
    <w:rsid w:val="003B357E"/>
    <w:rsid w:val="003C74B7"/>
    <w:rsid w:val="003C7D29"/>
    <w:rsid w:val="003E2154"/>
    <w:rsid w:val="003F416C"/>
    <w:rsid w:val="003F60F3"/>
    <w:rsid w:val="00400379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7485B"/>
    <w:rsid w:val="0077745B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1688"/>
    <w:rsid w:val="00847056"/>
    <w:rsid w:val="0087148E"/>
    <w:rsid w:val="008769E7"/>
    <w:rsid w:val="00880AA8"/>
    <w:rsid w:val="00880BD2"/>
    <w:rsid w:val="00893134"/>
    <w:rsid w:val="008A04F1"/>
    <w:rsid w:val="008B2A70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A11F6"/>
    <w:rsid w:val="009C3920"/>
    <w:rsid w:val="009D7A53"/>
    <w:rsid w:val="00A20603"/>
    <w:rsid w:val="00A2066C"/>
    <w:rsid w:val="00A4288D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679E"/>
    <w:rsid w:val="00CD19B0"/>
    <w:rsid w:val="00D00F6F"/>
    <w:rsid w:val="00D304CA"/>
    <w:rsid w:val="00D30624"/>
    <w:rsid w:val="00D431BE"/>
    <w:rsid w:val="00D456AE"/>
    <w:rsid w:val="00D5617A"/>
    <w:rsid w:val="00D647A6"/>
    <w:rsid w:val="00D92A01"/>
    <w:rsid w:val="00DC0CC6"/>
    <w:rsid w:val="00DC305B"/>
    <w:rsid w:val="00E0199B"/>
    <w:rsid w:val="00E13A76"/>
    <w:rsid w:val="00E35670"/>
    <w:rsid w:val="00E508F7"/>
    <w:rsid w:val="00E535D1"/>
    <w:rsid w:val="00E60659"/>
    <w:rsid w:val="00E736D9"/>
    <w:rsid w:val="00E75383"/>
    <w:rsid w:val="00E80434"/>
    <w:rsid w:val="00E93B7A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13</cp:revision>
  <cp:lastPrinted>2018-07-12T11:42:00Z</cp:lastPrinted>
  <dcterms:created xsi:type="dcterms:W3CDTF">2018-06-08T17:04:00Z</dcterms:created>
  <dcterms:modified xsi:type="dcterms:W3CDTF">2018-07-16T18:41:00Z</dcterms:modified>
</cp:coreProperties>
</file>