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D00F6F">
        <w:rPr>
          <w:rFonts w:ascii="Tahoma" w:hAnsi="Tahoma" w:cs="Tahoma"/>
          <w:b/>
          <w:sz w:val="18"/>
          <w:szCs w:val="18"/>
        </w:rPr>
        <w:t>23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395B93">
        <w:rPr>
          <w:rFonts w:ascii="Tahoma" w:hAnsi="Tahoma" w:cs="Tahoma"/>
          <w:sz w:val="18"/>
          <w:szCs w:val="18"/>
        </w:rPr>
        <w:t>72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35A4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D00F6F" w:rsidP="006165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02/03/2017</w:t>
            </w:r>
          </w:p>
        </w:tc>
        <w:tc>
          <w:tcPr>
            <w:tcW w:w="0" w:type="auto"/>
          </w:tcPr>
          <w:p w:rsidR="00C806DA" w:rsidRPr="00C806DA" w:rsidRDefault="00D00F6F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D00F6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C806DA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4016CD">
              <w:rPr>
                <w:rFonts w:ascii="Tahoma" w:hAnsi="Tahoma" w:cs="Tahoma"/>
                <w:sz w:val="18"/>
                <w:szCs w:val="18"/>
              </w:rPr>
              <w:t xml:space="preserve">REUNIÃO SOBRE </w:t>
            </w:r>
            <w:r w:rsidR="00880BD2">
              <w:rPr>
                <w:rFonts w:ascii="Tahoma" w:hAnsi="Tahoma" w:cs="Tahoma"/>
                <w:sz w:val="18"/>
                <w:szCs w:val="18"/>
              </w:rPr>
              <w:t>O MANEJO CLÍNICO DA FEBRE AMARELA E ASSUNTOS DA EPIDEMIOLOGIA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00F6F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Fevereiro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334" w:rsidRDefault="00A65334" w:rsidP="00477041">
      <w:r>
        <w:separator/>
      </w:r>
    </w:p>
  </w:endnote>
  <w:endnote w:type="continuationSeparator" w:id="1">
    <w:p w:rsidR="00A65334" w:rsidRDefault="00A6533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334" w:rsidRDefault="00A65334" w:rsidP="00477041">
      <w:r>
        <w:separator/>
      </w:r>
    </w:p>
  </w:footnote>
  <w:footnote w:type="continuationSeparator" w:id="1">
    <w:p w:rsidR="00A65334" w:rsidRDefault="00A6533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213FD1"/>
    <w:rsid w:val="00255F08"/>
    <w:rsid w:val="002847E3"/>
    <w:rsid w:val="002B249B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2066C"/>
    <w:rsid w:val="00A65334"/>
    <w:rsid w:val="00B76E6E"/>
    <w:rsid w:val="00BD1FDB"/>
    <w:rsid w:val="00C16C5E"/>
    <w:rsid w:val="00C806DA"/>
    <w:rsid w:val="00CC4602"/>
    <w:rsid w:val="00D00F6F"/>
    <w:rsid w:val="00D647A6"/>
    <w:rsid w:val="00E0199B"/>
    <w:rsid w:val="00E13A76"/>
    <w:rsid w:val="00E35670"/>
    <w:rsid w:val="00E736D9"/>
    <w:rsid w:val="00E93B7A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29</cp:revision>
  <cp:lastPrinted>2016-01-04T12:35:00Z</cp:lastPrinted>
  <dcterms:created xsi:type="dcterms:W3CDTF">2016-01-04T10:26:00Z</dcterms:created>
  <dcterms:modified xsi:type="dcterms:W3CDTF">2017-03-07T14:13:00Z</dcterms:modified>
</cp:coreProperties>
</file>