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17042E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012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</w:t>
      </w:r>
      <w:proofErr w:type="gramStart"/>
      <w:r w:rsidRPr="00316499">
        <w:rPr>
          <w:rFonts w:ascii="Century Gothic" w:hAnsi="Century Gothic"/>
          <w:b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b/>
          <w:sz w:val="22"/>
          <w:szCs w:val="22"/>
        </w:rPr>
        <w:t>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Pr="000B25E9">
        <w:rPr>
          <w:rFonts w:ascii="Century Gothic" w:hAnsi="Century Gothic"/>
          <w:b/>
          <w:sz w:val="22"/>
          <w:szCs w:val="22"/>
        </w:rPr>
        <w:t>JORGE FERNANDO BERGO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</w:t>
      </w:r>
      <w:proofErr w:type="gramStart"/>
      <w:r w:rsidRPr="00316499">
        <w:rPr>
          <w:rFonts w:ascii="Century Gothic" w:hAnsi="Century Gothic"/>
          <w:sz w:val="22"/>
          <w:szCs w:val="22"/>
        </w:rPr>
        <w:t xml:space="preserve">  </w:t>
      </w:r>
      <w:proofErr w:type="gramEnd"/>
      <w:r w:rsidRPr="00316499">
        <w:rPr>
          <w:rFonts w:ascii="Century Gothic" w:hAnsi="Century Gothic"/>
          <w:sz w:val="22"/>
          <w:szCs w:val="22"/>
        </w:rPr>
        <w:t>de Quarto Centenário, Estado do Paraná, no uso das atribuições conferidas pela Lei Municipal nº 538/2016 e pelo Decreto Municipal n.º 1069/2018.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4"/>
        <w:gridCol w:w="1463"/>
        <w:gridCol w:w="1387"/>
        <w:gridCol w:w="1384"/>
        <w:gridCol w:w="502"/>
        <w:gridCol w:w="2048"/>
        <w:gridCol w:w="1235"/>
        <w:gridCol w:w="960"/>
      </w:tblGrid>
      <w:tr w:rsidR="0017042E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17042E" w:rsidRPr="00316499" w:rsidTr="002C7201">
        <w:tc>
          <w:tcPr>
            <w:tcW w:w="0" w:type="auto"/>
          </w:tcPr>
          <w:p w:rsidR="003D7048" w:rsidRPr="00316499" w:rsidRDefault="00003ED2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RODRIGO NOGUEIRA DE SOUZA</w:t>
            </w:r>
          </w:p>
        </w:tc>
        <w:tc>
          <w:tcPr>
            <w:tcW w:w="0" w:type="auto"/>
          </w:tcPr>
          <w:p w:rsidR="003D7048" w:rsidRPr="00316499" w:rsidRDefault="0017042E" w:rsidP="0017042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CASCAVEL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- PR</w:t>
            </w:r>
          </w:p>
        </w:tc>
        <w:tc>
          <w:tcPr>
            <w:tcW w:w="0" w:type="auto"/>
          </w:tcPr>
          <w:p w:rsidR="003D7048" w:rsidRPr="00316499" w:rsidRDefault="0017042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  <w:r w:rsidR="0098065D">
              <w:rPr>
                <w:rFonts w:ascii="Century Gothic" w:hAnsi="Century Gothic"/>
                <w:sz w:val="22"/>
                <w:szCs w:val="22"/>
              </w:rPr>
              <w:t>/05</w:t>
            </w:r>
            <w:r w:rsidR="00013B4F">
              <w:rPr>
                <w:rFonts w:ascii="Century Gothic" w:hAnsi="Century Gothic"/>
                <w:sz w:val="22"/>
                <w:szCs w:val="22"/>
              </w:rPr>
              <w:t>/2022</w:t>
            </w:r>
          </w:p>
        </w:tc>
        <w:tc>
          <w:tcPr>
            <w:tcW w:w="0" w:type="auto"/>
          </w:tcPr>
          <w:p w:rsidR="003D7048" w:rsidRPr="00316499" w:rsidRDefault="0017042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18</w:t>
            </w:r>
            <w:r w:rsidR="0098065D">
              <w:rPr>
                <w:rFonts w:ascii="Century Gothic" w:hAnsi="Century Gothic"/>
                <w:sz w:val="22"/>
                <w:szCs w:val="22"/>
              </w:rPr>
              <w:t>/05/2022</w:t>
            </w:r>
          </w:p>
        </w:tc>
        <w:tc>
          <w:tcPr>
            <w:tcW w:w="0" w:type="auto"/>
          </w:tcPr>
          <w:p w:rsidR="003D7048" w:rsidRPr="00316499" w:rsidRDefault="00013B4F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proofErr w:type="gramStart"/>
            <w:r>
              <w:rPr>
                <w:rFonts w:ascii="Century Gothic" w:hAnsi="Century Gothic"/>
                <w:sz w:val="22"/>
                <w:szCs w:val="22"/>
              </w:rPr>
              <w:t>1</w:t>
            </w:r>
            <w:proofErr w:type="gramEnd"/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17042E">
              <w:rPr>
                <w:rFonts w:ascii="Century Gothic" w:hAnsi="Century Gothic"/>
                <w:color w:val="000000"/>
                <w:sz w:val="22"/>
                <w:szCs w:val="22"/>
              </w:rPr>
              <w:t>RIA COM FINALIDADE DE VIAGEM A CASCAVEL – PR PARA ORÇAMENTOS</w:t>
            </w:r>
          </w:p>
        </w:tc>
        <w:tc>
          <w:tcPr>
            <w:tcW w:w="0" w:type="auto"/>
          </w:tcPr>
          <w:p w:rsidR="003D7048" w:rsidRPr="00316499" w:rsidRDefault="0098065D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17042E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40,00</w:t>
            </w:r>
          </w:p>
        </w:tc>
      </w:tr>
      <w:tr w:rsidR="0017042E" w:rsidRPr="00316499" w:rsidTr="002C7201"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proofErr w:type="gramStart"/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17042E" w:rsidP="00316499">
      <w:pPr>
        <w:jc w:val="center"/>
        <w:rPr>
          <w:rFonts w:ascii="Century Gothic" w:hAnsi="Century Gothic"/>
          <w:sz w:val="22"/>
          <w:szCs w:val="22"/>
        </w:rPr>
      </w:pPr>
      <w:proofErr w:type="gramEnd"/>
      <w:r>
        <w:rPr>
          <w:rFonts w:ascii="Century Gothic" w:hAnsi="Century Gothic"/>
          <w:sz w:val="22"/>
          <w:szCs w:val="22"/>
        </w:rPr>
        <w:t>Quarto Centenário – Paraná, 18</w:t>
      </w:r>
      <w:r w:rsidR="00366C68">
        <w:rPr>
          <w:rFonts w:ascii="Century Gothic" w:hAnsi="Century Gothic"/>
          <w:sz w:val="22"/>
          <w:szCs w:val="22"/>
        </w:rPr>
        <w:t xml:space="preserve"> </w:t>
      </w:r>
      <w:r w:rsidR="0098065D">
        <w:rPr>
          <w:rFonts w:ascii="Century Gothic" w:hAnsi="Century Gothic"/>
          <w:sz w:val="22"/>
          <w:szCs w:val="22"/>
        </w:rPr>
        <w:t>Maio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Jorge Fernando </w:t>
      </w:r>
      <w:proofErr w:type="spellStart"/>
      <w:r w:rsidRPr="00316499">
        <w:rPr>
          <w:rFonts w:ascii="Century Gothic" w:hAnsi="Century Gothic"/>
          <w:b/>
          <w:sz w:val="22"/>
          <w:szCs w:val="22"/>
        </w:rPr>
        <w:t>Bergo</w:t>
      </w:r>
      <w:proofErr w:type="spellEnd"/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  <w:bookmarkStart w:id="0" w:name="_GoBack"/>
      <w:bookmarkEnd w:id="0"/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F12" w:rsidRDefault="00763F12">
      <w:r>
        <w:separator/>
      </w:r>
    </w:p>
  </w:endnote>
  <w:endnote w:type="continuationSeparator" w:id="0">
    <w:p w:rsidR="00763F12" w:rsidRDefault="00763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F12" w:rsidRDefault="00763F12">
      <w:r>
        <w:separator/>
      </w:r>
    </w:p>
  </w:footnote>
  <w:footnote w:type="continuationSeparator" w:id="0">
    <w:p w:rsidR="00763F12" w:rsidRDefault="00763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3ED2"/>
    <w:rsid w:val="00005675"/>
    <w:rsid w:val="0000754F"/>
    <w:rsid w:val="00013B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042E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85780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C6850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427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388E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1566"/>
    <w:rsid w:val="006C698E"/>
    <w:rsid w:val="006D7FF2"/>
    <w:rsid w:val="006E0DAB"/>
    <w:rsid w:val="006E5E39"/>
    <w:rsid w:val="006F166C"/>
    <w:rsid w:val="006F5397"/>
    <w:rsid w:val="0071178F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3F12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065D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335EC"/>
    <w:rsid w:val="00B42335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617F2"/>
    <w:rsid w:val="00E81333"/>
    <w:rsid w:val="00E827E6"/>
    <w:rsid w:val="00E86D15"/>
    <w:rsid w:val="00E935E5"/>
    <w:rsid w:val="00EA79AA"/>
    <w:rsid w:val="00EB0278"/>
    <w:rsid w:val="00EB03CD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2502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9DA5E-529D-48BC-B6CF-C911503A2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809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2022-05-18T12:20:00Z</cp:lastPrinted>
  <dcterms:created xsi:type="dcterms:W3CDTF">2022-05-18T12:19:00Z</dcterms:created>
  <dcterms:modified xsi:type="dcterms:W3CDTF">2022-05-18T12:37:00Z</dcterms:modified>
</cp:coreProperties>
</file>