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5D2FBF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</w:t>
      </w:r>
      <w:r w:rsidR="000C5561">
        <w:rPr>
          <w:rFonts w:ascii="Century Gothic" w:hAnsi="Century Gothic"/>
          <w:b/>
          <w:sz w:val="22"/>
          <w:szCs w:val="22"/>
        </w:rPr>
        <w:t>3</w:t>
      </w:r>
      <w:r>
        <w:rPr>
          <w:rFonts w:ascii="Century Gothic" w:hAnsi="Century Gothic"/>
          <w:b/>
          <w:sz w:val="22"/>
          <w:szCs w:val="22"/>
        </w:rPr>
        <w:t>/2022</w:t>
      </w:r>
      <w:r w:rsidR="009C1C52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9C1C52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9C1C52">
        <w:rPr>
          <w:rFonts w:ascii="Century Gothic" w:hAnsi="Century Gothic"/>
          <w:sz w:val="22"/>
          <w:szCs w:val="22"/>
        </w:rPr>
        <w:t>Administração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35"/>
        <w:gridCol w:w="1326"/>
        <w:gridCol w:w="1326"/>
        <w:gridCol w:w="488"/>
        <w:gridCol w:w="2306"/>
        <w:gridCol w:w="1185"/>
        <w:gridCol w:w="923"/>
      </w:tblGrid>
      <w:tr w:rsidR="000C5561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C5561" w:rsidRPr="00316499" w:rsidTr="002C7201"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BARBARA JESSICA MEDINA DE OLIVEIRA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UMUARAMA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- PR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  <w:r w:rsidR="005D2FBF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  <w:r w:rsidR="005D2FBF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5D2FB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RIA COM FINALIDADE DE VIAGEM A </w:t>
            </w:r>
            <w:r w:rsidR="000C5561">
              <w:rPr>
                <w:rFonts w:ascii="Century Gothic" w:hAnsi="Century Gothic"/>
                <w:color w:val="000000"/>
                <w:sz w:val="22"/>
                <w:szCs w:val="22"/>
              </w:rPr>
              <w:t>UMUARAMA – PR PARA PARTICIPAR DO CURSO DE DESJUDICIALIZAÇÃO DE EXERCICIO FISCAL PROMOVIDO PELO TCE E O TJ – PR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C556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</w:t>
            </w:r>
            <w:r w:rsidR="005D2FBF">
              <w:rPr>
                <w:rFonts w:ascii="Century Gothic" w:hAnsi="Century Gothic"/>
                <w:sz w:val="22"/>
                <w:szCs w:val="22"/>
              </w:rPr>
              <w:t>,00</w:t>
            </w:r>
          </w:p>
        </w:tc>
      </w:tr>
      <w:tr w:rsidR="000C5561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0C5561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17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5D2FBF">
        <w:rPr>
          <w:rFonts w:ascii="Century Gothic" w:hAnsi="Century Gothic"/>
          <w:sz w:val="22"/>
          <w:szCs w:val="22"/>
        </w:rPr>
        <w:t>de Março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9C1C5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</w:t>
      </w:r>
      <w:r w:rsidR="009C1C52">
        <w:rPr>
          <w:rFonts w:ascii="Century Gothic" w:hAnsi="Century Gothic"/>
          <w:i/>
          <w:sz w:val="22"/>
          <w:szCs w:val="22"/>
        </w:rPr>
        <w:t>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D1" w:rsidRDefault="006946D1">
      <w:r>
        <w:separator/>
      </w:r>
    </w:p>
  </w:endnote>
  <w:endnote w:type="continuationSeparator" w:id="0">
    <w:p w:rsidR="006946D1" w:rsidRDefault="006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D1" w:rsidRDefault="006946D1">
      <w:r>
        <w:separator/>
      </w:r>
    </w:p>
  </w:footnote>
  <w:footnote w:type="continuationSeparator" w:id="0">
    <w:p w:rsidR="006946D1" w:rsidRDefault="0069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C1C52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5561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6A5E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2FBF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35D7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6D1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1C52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50E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33B3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2B93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B7F9-5CA3-48BE-8053-981C1DB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903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2022-03-17T17:27:00Z</cp:lastPrinted>
  <dcterms:created xsi:type="dcterms:W3CDTF">2022-03-17T17:30:00Z</dcterms:created>
  <dcterms:modified xsi:type="dcterms:W3CDTF">2022-03-17T17:30:00Z</dcterms:modified>
</cp:coreProperties>
</file>